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15F8" w:rsidRPr="00264AEE" w:rsidRDefault="006F15F8" w:rsidP="006F15F8">
      <w:pPr>
        <w:jc w:val="center"/>
        <w:rPr>
          <w:b/>
          <w:sz w:val="28"/>
        </w:rPr>
      </w:pPr>
      <w:r w:rsidRPr="00264AEE">
        <w:rPr>
          <w:b/>
          <w:sz w:val="28"/>
        </w:rPr>
        <w:t>АННОТАЦИЯ</w:t>
      </w:r>
    </w:p>
    <w:p w:rsidR="006F15F8" w:rsidRPr="00264AEE" w:rsidRDefault="006F15F8" w:rsidP="006F15F8">
      <w:pPr>
        <w:jc w:val="center"/>
        <w:rPr>
          <w:b/>
          <w:sz w:val="28"/>
        </w:rPr>
      </w:pPr>
      <w:r w:rsidRPr="00264AEE">
        <w:rPr>
          <w:b/>
          <w:sz w:val="28"/>
        </w:rPr>
        <w:t xml:space="preserve">к рабочей программе </w:t>
      </w:r>
    </w:p>
    <w:p w:rsidR="006F15F8" w:rsidRPr="00222F3F" w:rsidRDefault="006F15F8" w:rsidP="006F15F8"/>
    <w:tbl>
      <w:tblPr>
        <w:tblStyle w:val="TableNormal"/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/>
      </w:tblPr>
      <w:tblGrid>
        <w:gridCol w:w="473"/>
        <w:gridCol w:w="3822"/>
        <w:gridCol w:w="11056"/>
      </w:tblGrid>
      <w:tr w:rsidR="006F15F8" w:rsidRPr="00D40AEA" w:rsidTr="00FE4431">
        <w:trPr>
          <w:trHeight w:val="376"/>
        </w:trPr>
        <w:tc>
          <w:tcPr>
            <w:tcW w:w="473" w:type="dxa"/>
          </w:tcPr>
          <w:p w:rsidR="006F15F8" w:rsidRPr="00D40AEA" w:rsidRDefault="006F15F8" w:rsidP="00FE4431">
            <w:r w:rsidRPr="00D40AEA">
              <w:t>1.</w:t>
            </w:r>
          </w:p>
        </w:tc>
        <w:tc>
          <w:tcPr>
            <w:tcW w:w="3822" w:type="dxa"/>
          </w:tcPr>
          <w:p w:rsidR="006F15F8" w:rsidRPr="00C838CC" w:rsidRDefault="006F15F8" w:rsidP="00FE4431">
            <w:pPr>
              <w:rPr>
                <w:lang w:val="ru-RU"/>
              </w:rPr>
            </w:pPr>
            <w:r>
              <w:rPr>
                <w:lang w:val="ru-RU"/>
              </w:rPr>
              <w:t xml:space="preserve"> Название рабочей программы</w:t>
            </w:r>
          </w:p>
        </w:tc>
        <w:tc>
          <w:tcPr>
            <w:tcW w:w="11056" w:type="dxa"/>
          </w:tcPr>
          <w:p w:rsidR="006F15F8" w:rsidRPr="00C838CC" w:rsidRDefault="006F15F8" w:rsidP="00FE4431">
            <w:pPr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 xml:space="preserve">  Рабочая программа по предмету «Русский язык» для  10-11 классов.</w:t>
            </w:r>
          </w:p>
        </w:tc>
      </w:tr>
      <w:tr w:rsidR="006F15F8" w:rsidRPr="00D40AEA" w:rsidTr="00FE4431">
        <w:trPr>
          <w:trHeight w:val="376"/>
        </w:trPr>
        <w:tc>
          <w:tcPr>
            <w:tcW w:w="473" w:type="dxa"/>
          </w:tcPr>
          <w:p w:rsidR="006F15F8" w:rsidRPr="00B34D27" w:rsidRDefault="006F15F8" w:rsidP="00FE4431">
            <w:pPr>
              <w:rPr>
                <w:lang w:val="ru-RU"/>
              </w:rPr>
            </w:pPr>
            <w:r>
              <w:rPr>
                <w:lang w:val="ru-RU"/>
              </w:rPr>
              <w:t>2.</w:t>
            </w:r>
          </w:p>
        </w:tc>
        <w:tc>
          <w:tcPr>
            <w:tcW w:w="3822" w:type="dxa"/>
          </w:tcPr>
          <w:p w:rsidR="006F15F8" w:rsidRPr="004473D8" w:rsidRDefault="006F15F8" w:rsidP="00FE4431">
            <w:pPr>
              <w:rPr>
                <w:lang w:val="ru-RU"/>
              </w:rPr>
            </w:pPr>
            <w:r>
              <w:rPr>
                <w:lang w:val="ru-RU"/>
              </w:rPr>
              <w:t xml:space="preserve"> Краткая характеристика программы</w:t>
            </w:r>
          </w:p>
          <w:p w:rsidR="006F15F8" w:rsidRPr="00D40AEA" w:rsidRDefault="006F15F8" w:rsidP="00FE4431"/>
        </w:tc>
        <w:tc>
          <w:tcPr>
            <w:tcW w:w="11056" w:type="dxa"/>
          </w:tcPr>
          <w:p w:rsidR="006F15F8" w:rsidRPr="00B740AB" w:rsidRDefault="006F15F8" w:rsidP="006F15F8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713D9D">
              <w:rPr>
                <w:b/>
                <w:color w:val="000000"/>
                <w:sz w:val="24"/>
                <w:szCs w:val="24"/>
                <w:lang w:val="ru-RU"/>
              </w:rPr>
              <w:t xml:space="preserve"> Цели</w:t>
            </w:r>
            <w:r>
              <w:rPr>
                <w:color w:val="000000"/>
                <w:sz w:val="24"/>
                <w:szCs w:val="24"/>
                <w:lang w:val="ru-RU"/>
              </w:rPr>
              <w:t>:</w:t>
            </w:r>
            <w:r w:rsidRPr="006F15F8">
              <w:rPr>
                <w:sz w:val="24"/>
                <w:szCs w:val="24"/>
                <w:lang w:val="ru-RU"/>
              </w:rPr>
              <w:t xml:space="preserve"> </w:t>
            </w:r>
            <w:r w:rsidRPr="00B740AB">
              <w:rPr>
                <w:sz w:val="28"/>
                <w:szCs w:val="28"/>
              </w:rPr>
              <w:t xml:space="preserve">воспитание гражданина и патриота; формирование представления о русском языке как духовной, нравственной и культурной ценности народа; осознание национального своеобразия русского языка; овладение культурой межнационального общения; </w:t>
            </w:r>
          </w:p>
          <w:p w:rsidR="006F15F8" w:rsidRPr="00B740AB" w:rsidRDefault="006F15F8" w:rsidP="006F15F8">
            <w:pPr>
              <w:jc w:val="both"/>
              <w:rPr>
                <w:sz w:val="28"/>
                <w:szCs w:val="28"/>
              </w:rPr>
            </w:pPr>
            <w:r w:rsidRPr="00B740AB">
              <w:rPr>
                <w:sz w:val="28"/>
                <w:szCs w:val="28"/>
              </w:rPr>
              <w:sym w:font="Symbol" w:char="F0B7"/>
            </w:r>
            <w:r w:rsidRPr="00B740AB">
              <w:rPr>
                <w:sz w:val="28"/>
                <w:szCs w:val="28"/>
              </w:rPr>
              <w:t xml:space="preserve"> дальнейшее развитие и совершенствование способности и готовности к речевому взаимодействию и социальной адаптации; готовности к трудовой деятельности, осознанному выбору профессии; навыков самоорганизации и саморазвития; информационных умений и навыков; </w:t>
            </w:r>
          </w:p>
          <w:p w:rsidR="006F15F8" w:rsidRPr="00B740AB" w:rsidRDefault="006F15F8" w:rsidP="006F15F8">
            <w:pPr>
              <w:jc w:val="both"/>
              <w:rPr>
                <w:sz w:val="28"/>
                <w:szCs w:val="28"/>
              </w:rPr>
            </w:pPr>
            <w:r w:rsidRPr="00B740AB">
              <w:rPr>
                <w:sz w:val="28"/>
                <w:szCs w:val="28"/>
              </w:rPr>
              <w:sym w:font="Symbol" w:char="F0B7"/>
            </w:r>
            <w:r w:rsidRPr="00B740AB">
              <w:rPr>
                <w:sz w:val="28"/>
                <w:szCs w:val="28"/>
              </w:rPr>
              <w:t xml:space="preserve"> освоение знаний о русском языке как многофункциональной знаковой системе и общественном явлении; языковой норме и ее разновидностях; нормах речевого поведения в различных сферах общения; </w:t>
            </w:r>
          </w:p>
          <w:p w:rsidR="006F15F8" w:rsidRPr="00B740AB" w:rsidRDefault="006F15F8" w:rsidP="006F15F8">
            <w:pPr>
              <w:jc w:val="both"/>
              <w:rPr>
                <w:sz w:val="28"/>
                <w:szCs w:val="28"/>
              </w:rPr>
            </w:pPr>
            <w:r w:rsidRPr="00B740AB">
              <w:rPr>
                <w:sz w:val="28"/>
                <w:szCs w:val="28"/>
              </w:rPr>
              <w:sym w:font="Symbol" w:char="F0B7"/>
            </w:r>
            <w:r w:rsidRPr="00B740AB">
              <w:rPr>
                <w:sz w:val="28"/>
                <w:szCs w:val="28"/>
              </w:rPr>
              <w:t xml:space="preserve"> овладение умениями опознавать, анализировать, классифицировать языковые факты, оценивать их с точки зрения нормативности; различать функциональные разновидности языка и моделировать речевое поведение в соответствии с задачами общения; </w:t>
            </w:r>
          </w:p>
          <w:p w:rsidR="006F15F8" w:rsidRPr="00B740AB" w:rsidRDefault="006F15F8" w:rsidP="006F15F8">
            <w:pPr>
              <w:jc w:val="both"/>
              <w:rPr>
                <w:sz w:val="28"/>
                <w:szCs w:val="28"/>
              </w:rPr>
            </w:pPr>
            <w:r w:rsidRPr="00B740AB">
              <w:rPr>
                <w:sz w:val="28"/>
                <w:szCs w:val="28"/>
              </w:rPr>
              <w:sym w:font="Symbol" w:char="F0B7"/>
            </w:r>
            <w:r w:rsidRPr="00B740AB">
              <w:rPr>
                <w:sz w:val="28"/>
                <w:szCs w:val="28"/>
              </w:rPr>
              <w:t xml:space="preserve"> применение полученных знаний и умений в собственной речевой практике; повышение уровня речевой культуры, орфографической и пунктуационной грамотности. </w:t>
            </w:r>
          </w:p>
          <w:p w:rsidR="006F15F8" w:rsidRPr="006F15F8" w:rsidRDefault="006F15F8" w:rsidP="006F15F8">
            <w:pPr>
              <w:ind w:left="360" w:firstLine="491"/>
              <w:jc w:val="both"/>
              <w:rPr>
                <w:sz w:val="24"/>
                <w:szCs w:val="24"/>
                <w:lang w:val="ru-RU"/>
              </w:rPr>
            </w:pPr>
          </w:p>
          <w:p w:rsidR="006F15F8" w:rsidRDefault="006F15F8" w:rsidP="00FE4431">
            <w:pPr>
              <w:rPr>
                <w:color w:val="000000"/>
                <w:sz w:val="24"/>
                <w:szCs w:val="24"/>
                <w:lang w:val="ru-RU"/>
              </w:rPr>
            </w:pPr>
          </w:p>
          <w:p w:rsidR="006F15F8" w:rsidRPr="006F15F8" w:rsidRDefault="006F15F8" w:rsidP="006F15F8">
            <w:pPr>
              <w:ind w:left="360" w:firstLine="491"/>
              <w:jc w:val="both"/>
              <w:rPr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713D9D">
              <w:rPr>
                <w:b/>
                <w:color w:val="000000"/>
                <w:sz w:val="24"/>
                <w:szCs w:val="24"/>
                <w:lang w:val="ru-RU"/>
              </w:rPr>
              <w:t>Задачи</w:t>
            </w:r>
            <w:r>
              <w:rPr>
                <w:color w:val="000000"/>
                <w:sz w:val="24"/>
                <w:szCs w:val="24"/>
                <w:lang w:val="ru-RU"/>
              </w:rPr>
              <w:t>:</w:t>
            </w:r>
            <w:r w:rsidRPr="006F15F8">
              <w:rPr>
                <w:sz w:val="24"/>
                <w:szCs w:val="24"/>
                <w:lang w:val="ru-RU"/>
              </w:rPr>
              <w:t xml:space="preserve"> </w:t>
            </w:r>
          </w:p>
          <w:p w:rsidR="006F15F8" w:rsidRPr="00F11E71" w:rsidRDefault="006F15F8" w:rsidP="006F15F8">
            <w:pPr>
              <w:adjustRightInd w:val="0"/>
              <w:rPr>
                <w:sz w:val="28"/>
                <w:szCs w:val="28"/>
              </w:rPr>
            </w:pPr>
            <w:r w:rsidRPr="00F11E71">
              <w:rPr>
                <w:sz w:val="28"/>
                <w:szCs w:val="28"/>
              </w:rPr>
              <w:t>освоение знаний о русском языке, его устройстве и функционировании в различных сферах и ситуациях общения; о стилистических ресурсах русского языка; об основных нормах русского литературного языка; о русском речевом этикете; формирование умений   опознавать, анализировать, классифицировать языковые факты, оценивать их с точки зрения нормативности, соответствия ситуации и сфере общения; умений работать с текстом, осуществлять информационный поиск, извлекать и преобразовывать необходимую информацию.</w:t>
            </w:r>
          </w:p>
          <w:p w:rsidR="006F15F8" w:rsidRPr="00F11E71" w:rsidRDefault="006F15F8" w:rsidP="006F15F8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F11E71">
              <w:rPr>
                <w:sz w:val="28"/>
                <w:szCs w:val="28"/>
              </w:rPr>
              <w:t>воспитательные: воспитание гражданственности и патриотизма, сознательного отношения к языку как явлению культуры, основному средству общения и получения знаний в разных сферах человеческой деятельности; воспитание интереса и любви к русскому языку;</w:t>
            </w:r>
          </w:p>
          <w:p w:rsidR="006F15F8" w:rsidRPr="00F11E71" w:rsidRDefault="006F15F8" w:rsidP="006F15F8">
            <w:pPr>
              <w:adjustRightInd w:val="0"/>
              <w:jc w:val="both"/>
              <w:rPr>
                <w:sz w:val="28"/>
                <w:szCs w:val="28"/>
              </w:rPr>
            </w:pPr>
            <w:proofErr w:type="gramStart"/>
            <w:r w:rsidRPr="00F11E71">
              <w:rPr>
                <w:sz w:val="28"/>
                <w:szCs w:val="28"/>
              </w:rPr>
              <w:t xml:space="preserve">- развивающие: совершенствование речемыслительной деятельности, коммуникативных умений и навыков, обеспечивающих свободное владение русским литературным языком в </w:t>
            </w:r>
            <w:r w:rsidRPr="00F11E71">
              <w:rPr>
                <w:sz w:val="28"/>
                <w:szCs w:val="28"/>
              </w:rPr>
              <w:lastRenderedPageBreak/>
              <w:t>разных сферах и ситуациях его использования; обогащение словарного запаса и грамматического строя речи учащихся; развитие готовности и способности к речевому взаимодействию и взаимопониманию, потребности к речевому самосовершенствованию;</w:t>
            </w:r>
            <w:proofErr w:type="gramEnd"/>
          </w:p>
          <w:p w:rsidR="006F15F8" w:rsidRPr="00F11E71" w:rsidRDefault="006F15F8" w:rsidP="006F15F8">
            <w:pPr>
              <w:adjustRightInd w:val="0"/>
              <w:jc w:val="both"/>
              <w:rPr>
                <w:sz w:val="28"/>
                <w:szCs w:val="28"/>
              </w:rPr>
            </w:pPr>
            <w:r w:rsidRPr="00F11E71">
              <w:rPr>
                <w:sz w:val="28"/>
                <w:szCs w:val="28"/>
              </w:rPr>
              <w:t xml:space="preserve">- </w:t>
            </w:r>
            <w:proofErr w:type="spellStart"/>
            <w:r w:rsidRPr="00F11E71">
              <w:rPr>
                <w:sz w:val="28"/>
                <w:szCs w:val="28"/>
              </w:rPr>
              <w:t>валеологические</w:t>
            </w:r>
            <w:proofErr w:type="spellEnd"/>
            <w:r w:rsidRPr="00F11E71">
              <w:rPr>
                <w:sz w:val="28"/>
                <w:szCs w:val="28"/>
              </w:rPr>
              <w:t>: создание комфортной обстановки, которая способствует эффективной работе ученика, его творческому самовыражению, создание условий, способствующих сохранению и укреплению его здоровья.</w:t>
            </w:r>
          </w:p>
          <w:p w:rsidR="006F15F8" w:rsidRDefault="006F15F8" w:rsidP="00FE4431">
            <w:pPr>
              <w:rPr>
                <w:color w:val="000000"/>
                <w:sz w:val="24"/>
                <w:szCs w:val="24"/>
                <w:lang w:val="ru-RU"/>
              </w:rPr>
            </w:pPr>
          </w:p>
          <w:p w:rsidR="006F15F8" w:rsidRPr="00F50BB6" w:rsidRDefault="006F15F8" w:rsidP="00FE4431">
            <w:pPr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F15F8" w:rsidRPr="00D40AEA" w:rsidTr="00FE4431">
        <w:trPr>
          <w:trHeight w:val="422"/>
        </w:trPr>
        <w:tc>
          <w:tcPr>
            <w:tcW w:w="473" w:type="dxa"/>
          </w:tcPr>
          <w:p w:rsidR="006F15F8" w:rsidRPr="00F50BB6" w:rsidRDefault="006F15F8" w:rsidP="00FE4431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>3.</w:t>
            </w:r>
          </w:p>
        </w:tc>
        <w:tc>
          <w:tcPr>
            <w:tcW w:w="3822" w:type="dxa"/>
          </w:tcPr>
          <w:p w:rsidR="006F15F8" w:rsidRPr="00C838CC" w:rsidRDefault="006F15F8" w:rsidP="00FE4431">
            <w:pPr>
              <w:rPr>
                <w:lang w:val="ru-RU"/>
              </w:rPr>
            </w:pPr>
            <w:r>
              <w:rPr>
                <w:lang w:val="ru-RU"/>
              </w:rPr>
              <w:t xml:space="preserve"> Срок реализации программы</w:t>
            </w:r>
          </w:p>
        </w:tc>
        <w:tc>
          <w:tcPr>
            <w:tcW w:w="11056" w:type="dxa"/>
          </w:tcPr>
          <w:p w:rsidR="006F15F8" w:rsidRPr="00C838CC" w:rsidRDefault="006F15F8" w:rsidP="00FE4431">
            <w:pPr>
              <w:ind w:right="142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2 года</w:t>
            </w:r>
          </w:p>
        </w:tc>
      </w:tr>
      <w:tr w:rsidR="006F15F8" w:rsidRPr="00D40AEA" w:rsidTr="00FE4431">
        <w:trPr>
          <w:trHeight w:val="400"/>
        </w:trPr>
        <w:tc>
          <w:tcPr>
            <w:tcW w:w="473" w:type="dxa"/>
          </w:tcPr>
          <w:p w:rsidR="006F15F8" w:rsidRPr="00D40AEA" w:rsidRDefault="006F15F8" w:rsidP="00FE4431">
            <w:r>
              <w:t>4</w:t>
            </w:r>
            <w:r w:rsidRPr="00D40AEA">
              <w:t>.</w:t>
            </w:r>
          </w:p>
        </w:tc>
        <w:tc>
          <w:tcPr>
            <w:tcW w:w="3822" w:type="dxa"/>
          </w:tcPr>
          <w:p w:rsidR="006F15F8" w:rsidRPr="00F50BB6" w:rsidRDefault="006F15F8" w:rsidP="00FE4431">
            <w:pPr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Pr="00F50BB6">
              <w:rPr>
                <w:lang w:val="ru-RU"/>
              </w:rPr>
              <w:t xml:space="preserve">УМК </w:t>
            </w:r>
          </w:p>
        </w:tc>
        <w:tc>
          <w:tcPr>
            <w:tcW w:w="11056" w:type="dxa"/>
          </w:tcPr>
          <w:p w:rsidR="006F15F8" w:rsidRDefault="006F15F8" w:rsidP="006F15F8">
            <w:pPr>
              <w:ind w:left="283" w:right="142"/>
              <w:jc w:val="both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Учебники</w:t>
            </w:r>
            <w:proofErr w:type="gramStart"/>
            <w:r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713D9D">
              <w:rPr>
                <w:b/>
                <w:bCs/>
                <w:sz w:val="24"/>
                <w:szCs w:val="24"/>
                <w:lang w:val="ru-RU"/>
              </w:rPr>
              <w:t>,</w:t>
            </w:r>
            <w:proofErr w:type="gramEnd"/>
            <w:r w:rsidRPr="00713D9D">
              <w:rPr>
                <w:b/>
                <w:bCs/>
                <w:sz w:val="24"/>
                <w:szCs w:val="24"/>
                <w:lang w:val="ru-RU"/>
              </w:rPr>
              <w:t xml:space="preserve"> реализующие рабочую программу </w:t>
            </w:r>
            <w:r>
              <w:rPr>
                <w:b/>
                <w:bCs/>
                <w:sz w:val="24"/>
                <w:szCs w:val="24"/>
                <w:lang w:val="ru-RU"/>
              </w:rPr>
              <w:t>10-11 классах</w:t>
            </w:r>
          </w:p>
          <w:p w:rsidR="006F15F8" w:rsidRPr="006F15F8" w:rsidRDefault="006F15F8" w:rsidP="006F15F8">
            <w:pPr>
              <w:ind w:left="360" w:firstLine="491"/>
              <w:jc w:val="both"/>
              <w:rPr>
                <w:color w:val="333333"/>
                <w:sz w:val="24"/>
                <w:szCs w:val="24"/>
                <w:shd w:val="clear" w:color="auto" w:fill="FFFFFF"/>
                <w:lang w:val="ru-RU"/>
              </w:rPr>
            </w:pPr>
            <w:r w:rsidRPr="006F15F8">
              <w:rPr>
                <w:sz w:val="28"/>
                <w:szCs w:val="28"/>
                <w:highlight w:val="white"/>
                <w:lang w:val="ru-RU"/>
              </w:rPr>
              <w:t xml:space="preserve">Н. Г. </w:t>
            </w:r>
            <w:proofErr w:type="spellStart"/>
            <w:r w:rsidRPr="006F15F8">
              <w:rPr>
                <w:sz w:val="28"/>
                <w:szCs w:val="28"/>
                <w:highlight w:val="white"/>
                <w:lang w:val="ru-RU"/>
              </w:rPr>
              <w:t>Гольцова</w:t>
            </w:r>
            <w:proofErr w:type="spellEnd"/>
            <w:r w:rsidRPr="006F15F8">
              <w:rPr>
                <w:sz w:val="28"/>
                <w:szCs w:val="28"/>
                <w:highlight w:val="white"/>
                <w:lang w:val="ru-RU"/>
              </w:rPr>
              <w:t xml:space="preserve">, И. В. </w:t>
            </w:r>
            <w:proofErr w:type="spellStart"/>
            <w:r w:rsidRPr="006F15F8">
              <w:rPr>
                <w:sz w:val="28"/>
                <w:szCs w:val="28"/>
                <w:highlight w:val="white"/>
                <w:lang w:val="ru-RU"/>
              </w:rPr>
              <w:t>Шамшин</w:t>
            </w:r>
            <w:proofErr w:type="spellEnd"/>
            <w:r w:rsidRPr="006F15F8">
              <w:rPr>
                <w:sz w:val="28"/>
                <w:szCs w:val="28"/>
                <w:highlight w:val="white"/>
                <w:lang w:val="ru-RU"/>
              </w:rPr>
              <w:t xml:space="preserve">., </w:t>
            </w:r>
            <w:proofErr w:type="spellStart"/>
            <w:r w:rsidRPr="006F15F8">
              <w:rPr>
                <w:sz w:val="28"/>
                <w:szCs w:val="28"/>
                <w:lang w:val="ru-RU"/>
              </w:rPr>
              <w:t>Мищерина</w:t>
            </w:r>
            <w:proofErr w:type="spellEnd"/>
            <w:r w:rsidRPr="006F15F8">
              <w:rPr>
                <w:sz w:val="28"/>
                <w:szCs w:val="28"/>
                <w:lang w:val="ru-RU"/>
              </w:rPr>
              <w:t xml:space="preserve"> М.А </w:t>
            </w:r>
            <w:r w:rsidRPr="00B740AB">
              <w:rPr>
                <w:sz w:val="28"/>
                <w:szCs w:val="28"/>
                <w:highlight w:val="white"/>
              </w:rPr>
              <w:t> </w:t>
            </w:r>
            <w:r w:rsidRPr="006F15F8">
              <w:rPr>
                <w:sz w:val="28"/>
                <w:szCs w:val="28"/>
                <w:highlight w:val="white"/>
                <w:lang w:val="ru-RU"/>
              </w:rPr>
              <w:t>Русский язык. 10-11 к</w:t>
            </w:r>
            <w:r>
              <w:rPr>
                <w:sz w:val="28"/>
                <w:szCs w:val="28"/>
                <w:highlight w:val="white"/>
                <w:lang w:val="ru-RU"/>
              </w:rPr>
              <w:t>лассы. М.: «Русское слово», 2017</w:t>
            </w:r>
            <w:r w:rsidRPr="006F15F8">
              <w:rPr>
                <w:sz w:val="28"/>
                <w:szCs w:val="28"/>
                <w:highlight w:val="white"/>
                <w:lang w:val="ru-RU"/>
              </w:rPr>
              <w:t>-1,2 части</w:t>
            </w:r>
          </w:p>
        </w:tc>
      </w:tr>
      <w:tr w:rsidR="006F15F8" w:rsidRPr="00D40AEA" w:rsidTr="00FE4431">
        <w:trPr>
          <w:trHeight w:val="265"/>
        </w:trPr>
        <w:tc>
          <w:tcPr>
            <w:tcW w:w="473" w:type="dxa"/>
          </w:tcPr>
          <w:p w:rsidR="006F15F8" w:rsidRPr="00B34D27" w:rsidRDefault="006F15F8" w:rsidP="00FE4431">
            <w:pPr>
              <w:rPr>
                <w:lang w:val="ru-RU"/>
              </w:rPr>
            </w:pPr>
            <w:r>
              <w:rPr>
                <w:lang w:val="ru-RU"/>
              </w:rPr>
              <w:t xml:space="preserve"> 5.</w:t>
            </w:r>
          </w:p>
        </w:tc>
        <w:tc>
          <w:tcPr>
            <w:tcW w:w="3822" w:type="dxa"/>
          </w:tcPr>
          <w:p w:rsidR="006F15F8" w:rsidRPr="004473D8" w:rsidRDefault="006F15F8" w:rsidP="00FE4431">
            <w:pPr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Pr="004473D8">
              <w:rPr>
                <w:lang w:val="ru-RU"/>
              </w:rPr>
              <w:t>Количество часов на изучение дисци</w:t>
            </w:r>
            <w:r w:rsidRPr="004473D8">
              <w:rPr>
                <w:lang w:val="ru-RU"/>
              </w:rPr>
              <w:t>п</w:t>
            </w:r>
            <w:r w:rsidRPr="004473D8">
              <w:rPr>
                <w:lang w:val="ru-RU"/>
              </w:rPr>
              <w:t>лины</w:t>
            </w:r>
          </w:p>
          <w:p w:rsidR="006F15F8" w:rsidRPr="004473D8" w:rsidRDefault="006F15F8" w:rsidP="00FE4431">
            <w:pPr>
              <w:rPr>
                <w:color w:val="FF0000"/>
                <w:lang w:val="ru-RU"/>
              </w:rPr>
            </w:pPr>
            <w:bookmarkStart w:id="0" w:name="_GoBack"/>
            <w:bookmarkEnd w:id="0"/>
          </w:p>
        </w:tc>
        <w:tc>
          <w:tcPr>
            <w:tcW w:w="11056" w:type="dxa"/>
          </w:tcPr>
          <w:tbl>
            <w:tblPr>
              <w:tblStyle w:val="a3"/>
              <w:tblW w:w="7712" w:type="dxa"/>
              <w:tblLayout w:type="fixed"/>
              <w:tblLook w:val="04A0"/>
            </w:tblPr>
            <w:tblGrid>
              <w:gridCol w:w="1840"/>
              <w:gridCol w:w="1600"/>
              <w:gridCol w:w="1720"/>
              <w:gridCol w:w="2552"/>
            </w:tblGrid>
            <w:tr w:rsidR="006F15F8" w:rsidTr="006F15F8">
              <w:tc>
                <w:tcPr>
                  <w:tcW w:w="1840" w:type="dxa"/>
                </w:tcPr>
                <w:p w:rsidR="006F15F8" w:rsidRPr="004473D8" w:rsidRDefault="006F15F8" w:rsidP="00FE4431">
                  <w:pPr>
                    <w:ind w:left="283"/>
                    <w:rPr>
                      <w:lang w:val="ru-RU"/>
                    </w:rPr>
                  </w:pPr>
                </w:p>
              </w:tc>
              <w:tc>
                <w:tcPr>
                  <w:tcW w:w="1600" w:type="dxa"/>
                </w:tcPr>
                <w:p w:rsidR="006F15F8" w:rsidRPr="007553AF" w:rsidRDefault="006F15F8" w:rsidP="00FE4431">
                  <w:pPr>
                    <w:ind w:left="283"/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10</w:t>
                  </w:r>
                  <w:r>
                    <w:t xml:space="preserve"> </w:t>
                  </w:r>
                  <w:proofErr w:type="spellStart"/>
                  <w:r>
                    <w:t>класс</w:t>
                  </w:r>
                  <w:proofErr w:type="spellEnd"/>
                </w:p>
              </w:tc>
              <w:tc>
                <w:tcPr>
                  <w:tcW w:w="1720" w:type="dxa"/>
                </w:tcPr>
                <w:p w:rsidR="006F15F8" w:rsidRDefault="006F15F8" w:rsidP="006F15F8">
                  <w:pPr>
                    <w:ind w:left="283"/>
                  </w:pPr>
                  <w:r>
                    <w:rPr>
                      <w:lang w:val="ru-RU"/>
                    </w:rPr>
                    <w:t>11</w:t>
                  </w:r>
                  <w:r>
                    <w:t xml:space="preserve"> </w:t>
                  </w:r>
                  <w:proofErr w:type="spellStart"/>
                  <w:r>
                    <w:t>класс</w:t>
                  </w:r>
                  <w:proofErr w:type="spellEnd"/>
                </w:p>
              </w:tc>
              <w:tc>
                <w:tcPr>
                  <w:tcW w:w="2552" w:type="dxa"/>
                </w:tcPr>
                <w:p w:rsidR="006F15F8" w:rsidRDefault="006F15F8" w:rsidP="00FE4431">
                  <w:pPr>
                    <w:tabs>
                      <w:tab w:val="center" w:pos="1309"/>
                    </w:tabs>
                  </w:pPr>
                  <w:proofErr w:type="spellStart"/>
                  <w:r>
                    <w:t>Итого</w:t>
                  </w:r>
                  <w:proofErr w:type="spellEnd"/>
                </w:p>
              </w:tc>
            </w:tr>
            <w:tr w:rsidR="006F15F8" w:rsidTr="006F15F8">
              <w:tc>
                <w:tcPr>
                  <w:tcW w:w="1840" w:type="dxa"/>
                </w:tcPr>
                <w:p w:rsidR="006F15F8" w:rsidRDefault="006F15F8" w:rsidP="00FE4431">
                  <w:proofErr w:type="spellStart"/>
                  <w:r>
                    <w:t>Количество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часов</w:t>
                  </w:r>
                  <w:proofErr w:type="spellEnd"/>
                  <w:r>
                    <w:t xml:space="preserve"> в </w:t>
                  </w:r>
                  <w:proofErr w:type="spellStart"/>
                  <w:r>
                    <w:t>неделю</w:t>
                  </w:r>
                  <w:proofErr w:type="spellEnd"/>
                </w:p>
              </w:tc>
              <w:tc>
                <w:tcPr>
                  <w:tcW w:w="1600" w:type="dxa"/>
                </w:tcPr>
                <w:p w:rsidR="006F15F8" w:rsidRPr="0021083D" w:rsidRDefault="00555BED" w:rsidP="00FE4431">
                  <w:pPr>
                    <w:ind w:left="283"/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3</w:t>
                  </w:r>
                </w:p>
              </w:tc>
              <w:tc>
                <w:tcPr>
                  <w:tcW w:w="1720" w:type="dxa"/>
                </w:tcPr>
                <w:p w:rsidR="006F15F8" w:rsidRPr="006F15F8" w:rsidRDefault="00555BED" w:rsidP="00FE4431">
                  <w:pPr>
                    <w:ind w:left="283"/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4</w:t>
                  </w:r>
                </w:p>
              </w:tc>
              <w:tc>
                <w:tcPr>
                  <w:tcW w:w="2552" w:type="dxa"/>
                </w:tcPr>
                <w:p w:rsidR="006F15F8" w:rsidRPr="00C838CC" w:rsidRDefault="00555BED" w:rsidP="00FE4431">
                  <w:pPr>
                    <w:ind w:left="283"/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7</w:t>
                  </w:r>
                </w:p>
              </w:tc>
            </w:tr>
            <w:tr w:rsidR="006F15F8" w:rsidTr="006F15F8">
              <w:tc>
                <w:tcPr>
                  <w:tcW w:w="1840" w:type="dxa"/>
                </w:tcPr>
                <w:p w:rsidR="006F15F8" w:rsidRDefault="006F15F8" w:rsidP="00FE4431">
                  <w:proofErr w:type="spellStart"/>
                  <w:r>
                    <w:t>Количество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часов</w:t>
                  </w:r>
                  <w:proofErr w:type="spellEnd"/>
                  <w:r>
                    <w:t xml:space="preserve">  в </w:t>
                  </w:r>
                  <w:proofErr w:type="spellStart"/>
                  <w:r>
                    <w:t>год</w:t>
                  </w:r>
                  <w:proofErr w:type="spellEnd"/>
                </w:p>
              </w:tc>
              <w:tc>
                <w:tcPr>
                  <w:tcW w:w="1600" w:type="dxa"/>
                </w:tcPr>
                <w:p w:rsidR="006F15F8" w:rsidRPr="0021083D" w:rsidRDefault="006F15F8" w:rsidP="00FE4431">
                  <w:pPr>
                    <w:ind w:left="283"/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1</w:t>
                  </w:r>
                  <w:r w:rsidR="00555BED">
                    <w:rPr>
                      <w:lang w:val="ru-RU"/>
                    </w:rPr>
                    <w:t>02</w:t>
                  </w:r>
                </w:p>
              </w:tc>
              <w:tc>
                <w:tcPr>
                  <w:tcW w:w="1720" w:type="dxa"/>
                </w:tcPr>
                <w:p w:rsidR="006F15F8" w:rsidRPr="00C838CC" w:rsidRDefault="00555BED" w:rsidP="00FE4431">
                  <w:pPr>
                    <w:ind w:left="283"/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136</w:t>
                  </w:r>
                </w:p>
              </w:tc>
              <w:tc>
                <w:tcPr>
                  <w:tcW w:w="2552" w:type="dxa"/>
                </w:tcPr>
                <w:p w:rsidR="006F15F8" w:rsidRPr="00C838CC" w:rsidRDefault="00555BED" w:rsidP="00FE4431">
                  <w:pPr>
                    <w:ind w:left="283"/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238</w:t>
                  </w:r>
                </w:p>
              </w:tc>
            </w:tr>
          </w:tbl>
          <w:p w:rsidR="006F15F8" w:rsidRPr="00F50BB6" w:rsidRDefault="006F15F8" w:rsidP="00FE4431">
            <w:pPr>
              <w:adjustRightInd w:val="0"/>
              <w:ind w:left="283" w:firstLine="540"/>
              <w:jc w:val="both"/>
              <w:rPr>
                <w:sz w:val="24"/>
                <w:szCs w:val="24"/>
                <w:lang w:val="ru-RU"/>
              </w:rPr>
            </w:pPr>
          </w:p>
        </w:tc>
      </w:tr>
    </w:tbl>
    <w:p w:rsidR="00872317" w:rsidRDefault="00555BED"/>
    <w:sectPr w:rsidR="00872317" w:rsidSect="00E21B29">
      <w:pgSz w:w="16840" w:h="11910" w:orient="landscape"/>
      <w:pgMar w:top="568" w:right="340" w:bottom="280" w:left="9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6F15F8"/>
    <w:rsid w:val="00162531"/>
    <w:rsid w:val="00555BED"/>
    <w:rsid w:val="006F15F8"/>
    <w:rsid w:val="00852662"/>
    <w:rsid w:val="00A74E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F15F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F15F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rsid w:val="006F15F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444</Words>
  <Characters>2535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1</cp:revision>
  <dcterms:created xsi:type="dcterms:W3CDTF">2022-11-21T13:05:00Z</dcterms:created>
  <dcterms:modified xsi:type="dcterms:W3CDTF">2022-11-21T13:38:00Z</dcterms:modified>
</cp:coreProperties>
</file>