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13F0" w:rsidRPr="00264AEE" w:rsidRDefault="008513F0" w:rsidP="008513F0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8513F0" w:rsidRPr="00264AEE" w:rsidRDefault="008513F0" w:rsidP="008513F0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8513F0" w:rsidRPr="00222F3F" w:rsidRDefault="008513F0" w:rsidP="008513F0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/>
      </w:tblPr>
      <w:tblGrid>
        <w:gridCol w:w="473"/>
        <w:gridCol w:w="3822"/>
        <w:gridCol w:w="11056"/>
      </w:tblGrid>
      <w:tr w:rsidR="008513F0" w:rsidRPr="00D40AEA" w:rsidTr="00FE4431">
        <w:trPr>
          <w:trHeight w:val="376"/>
        </w:trPr>
        <w:tc>
          <w:tcPr>
            <w:tcW w:w="473" w:type="dxa"/>
          </w:tcPr>
          <w:p w:rsidR="008513F0" w:rsidRPr="00D40AEA" w:rsidRDefault="008513F0" w:rsidP="00FE4431">
            <w:r w:rsidRPr="00D40AEA">
              <w:t>1.</w:t>
            </w:r>
          </w:p>
        </w:tc>
        <w:tc>
          <w:tcPr>
            <w:tcW w:w="3822" w:type="dxa"/>
          </w:tcPr>
          <w:p w:rsidR="008513F0" w:rsidRPr="00C838CC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1056" w:type="dxa"/>
          </w:tcPr>
          <w:p w:rsidR="008513F0" w:rsidRPr="00C838CC" w:rsidRDefault="008513F0" w:rsidP="00FE4431">
            <w:pPr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«Литература»  10- 11 класс </w:t>
            </w:r>
          </w:p>
        </w:tc>
      </w:tr>
      <w:tr w:rsidR="008513F0" w:rsidRPr="00D40AEA" w:rsidTr="00FE4431">
        <w:trPr>
          <w:trHeight w:val="376"/>
        </w:trPr>
        <w:tc>
          <w:tcPr>
            <w:tcW w:w="473" w:type="dxa"/>
          </w:tcPr>
          <w:p w:rsidR="008513F0" w:rsidRPr="00B34D27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8513F0" w:rsidRPr="004473D8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8513F0" w:rsidRPr="00D40AEA" w:rsidRDefault="008513F0" w:rsidP="00FE4431"/>
        </w:tc>
        <w:tc>
          <w:tcPr>
            <w:tcW w:w="11056" w:type="dxa"/>
          </w:tcPr>
          <w:p w:rsidR="008513F0" w:rsidRPr="008513F0" w:rsidRDefault="008513F0" w:rsidP="008513F0">
            <w:pPr>
              <w:tabs>
                <w:tab w:val="left" w:pos="821"/>
              </w:tabs>
              <w:ind w:right="160"/>
              <w:jc w:val="both"/>
              <w:rPr>
                <w:sz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>Цели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  <w:r w:rsidRPr="007752E7">
              <w:rPr>
                <w:sz w:val="24"/>
                <w:szCs w:val="24"/>
                <w:lang w:val="ru-RU"/>
              </w:rPr>
              <w:t xml:space="preserve"> </w:t>
            </w:r>
            <w:r w:rsidRPr="008513F0">
              <w:rPr>
                <w:lang w:val="ru-RU"/>
              </w:rPr>
              <w:t>воспитание духовно развитой личности, готовой к самопознанию и самосовершенствованию, способной к созидательной деятельности в современном мире; формирование гуманистического мировоззрения, национального самосознания, гражданской позиции, чувства патриотизма, любви и уважения к литературе и ценностям отечественной культуры; развитие представлений о специфике литературы в ряду других искусств; культуры читательского восприятия художественного текста, понимания авторской позиции, исторической и эстетической обусловленности литературного процесса;</w:t>
            </w:r>
            <w:proofErr w:type="gramEnd"/>
            <w:r w:rsidRPr="008513F0">
              <w:rPr>
                <w:lang w:val="ru-RU"/>
              </w:rPr>
              <w:t xml:space="preserve"> </w:t>
            </w:r>
            <w:proofErr w:type="gramStart"/>
            <w:r w:rsidRPr="008513F0">
              <w:rPr>
                <w:lang w:val="ru-RU"/>
              </w:rPr>
              <w:t>образного и аналитического</w:t>
            </w:r>
            <w:r>
              <w:rPr>
                <w:lang w:val="ru-RU"/>
              </w:rPr>
              <w:t xml:space="preserve"> </w:t>
            </w:r>
            <w:r w:rsidRPr="008513F0">
              <w:rPr>
                <w:lang w:val="ru-RU"/>
              </w:rPr>
              <w:t>мышления, эстетических и творческих способностей учащихся, читательских интересов, художественного вкуса; устной и письменной речи учащихся; освоение текстов художественных произведений в единстве содержания и формы, основных историко-литературных сведений и теоретико-литературных понятий; формирование общего представления об историко-литературном процессе; совершенствование умений анализа и интерпретации литературного произведения как художественного целого в его историко-литературной обусловленности с использованием теоретико-литературных знаний;</w:t>
            </w:r>
            <w:proofErr w:type="gramEnd"/>
            <w:r w:rsidRPr="008513F0">
              <w:rPr>
                <w:lang w:val="ru-RU"/>
              </w:rPr>
              <w:t xml:space="preserve"> написания сочинений различных типов; поиска, систематизации и использования необходимой информации, в том числе в сети Интернета.</w:t>
            </w:r>
          </w:p>
          <w:p w:rsidR="008513F0" w:rsidRDefault="008513F0" w:rsidP="00FE4431">
            <w:pPr>
              <w:ind w:left="360" w:firstLine="491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  <w:p w:rsidR="008513F0" w:rsidRDefault="008513F0" w:rsidP="008513F0">
            <w:pPr>
              <w:shd w:val="clear" w:color="auto" w:fill="FFFFFF" w:themeFill="background1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color w:val="000000"/>
                <w:sz w:val="24"/>
                <w:szCs w:val="24"/>
                <w:lang w:val="ru-RU"/>
              </w:rPr>
              <w:t>Задачи</w:t>
            </w:r>
            <w:r>
              <w:rPr>
                <w:color w:val="000000"/>
                <w:sz w:val="24"/>
                <w:szCs w:val="24"/>
                <w:lang w:val="ru-RU"/>
              </w:rPr>
              <w:t>:</w:t>
            </w:r>
          </w:p>
          <w:p w:rsidR="008513F0" w:rsidRPr="008513F0" w:rsidRDefault="008513F0" w:rsidP="008513F0">
            <w:pPr>
              <w:shd w:val="clear" w:color="auto" w:fill="FFFFFF" w:themeFill="background1"/>
              <w:jc w:val="both"/>
              <w:rPr>
                <w:sz w:val="24"/>
                <w:szCs w:val="24"/>
                <w:lang w:val="ru-RU"/>
              </w:rPr>
            </w:pPr>
            <w:r w:rsidRPr="007752E7">
              <w:rPr>
                <w:sz w:val="24"/>
                <w:szCs w:val="24"/>
                <w:lang w:val="ru-RU"/>
              </w:rPr>
              <w:t xml:space="preserve"> </w:t>
            </w:r>
            <w:r w:rsidRPr="008513F0">
              <w:rPr>
                <w:sz w:val="24"/>
                <w:szCs w:val="24"/>
                <w:bdr w:val="none" w:sz="0" w:space="0" w:color="auto" w:frame="1"/>
                <w:lang w:val="ru-RU"/>
              </w:rPr>
              <w:t xml:space="preserve">- </w:t>
            </w:r>
            <w:r w:rsidRPr="008513F0">
              <w:rPr>
                <w:lang w:val="ru-RU"/>
              </w:rPr>
              <w:t>формирование представления о литературе как о культурном феномене, занимающем особое место в жизни нации; углублять представление об историко-литературном процессе; обогащать духовно-нравственный опыт и расширять эстетический кругозор учащихся; развивать представление о специфике литературы в ряду других искусств; совершенствовать умения анализа и интерпретации литературного произведения как художественного целого в его историко-культурной обусловленности; формировать умения сравнительно-сопоставительного анализа различных литературных</w:t>
            </w:r>
            <w:r>
              <w:rPr>
                <w:lang w:val="ru-RU"/>
              </w:rPr>
              <w:t xml:space="preserve"> </w:t>
            </w:r>
            <w:r w:rsidRPr="008513F0">
              <w:rPr>
                <w:lang w:val="ru-RU"/>
              </w:rPr>
              <w:t xml:space="preserve">произведений; понимать глубокие, общечеловеческие корни русской литературы и ее специфические национальные черты. </w:t>
            </w:r>
            <w:proofErr w:type="gramStart"/>
            <w:r w:rsidRPr="008513F0">
              <w:rPr>
                <w:lang w:val="ru-RU"/>
              </w:rPr>
              <w:t xml:space="preserve">Планируемые результаты обучения Личностные результаты обучения: российская гражданская идентичность, патриотизм, уважение к своему народу, чувства ответственности перед Родиной; </w:t>
            </w:r>
            <w:proofErr w:type="spellStart"/>
            <w:r w:rsidRPr="008513F0">
              <w:rPr>
                <w:lang w:val="ru-RU"/>
              </w:rPr>
              <w:t>сформированность</w:t>
            </w:r>
            <w:proofErr w:type="spellEnd"/>
            <w:r w:rsidRPr="008513F0">
              <w:rPr>
                <w:lang w:val="ru-RU"/>
              </w:rPr>
              <w:t xml:space="preserve"> мировоззрения, соответствующего современному уровню развития науки и общественной практики, основанного на диалоге культур, а также различных форм общественного сознания, осознание своего места в поликультурном мире; </w:t>
            </w:r>
            <w:proofErr w:type="spellStart"/>
            <w:r w:rsidRPr="008513F0">
              <w:rPr>
                <w:lang w:val="ru-RU"/>
              </w:rPr>
              <w:t>сформированность</w:t>
            </w:r>
            <w:proofErr w:type="spellEnd"/>
            <w:r w:rsidRPr="008513F0">
              <w:rPr>
                <w:lang w:val="ru-RU"/>
              </w:rPr>
              <w:t xml:space="preserve"> основ саморазвития и самовоспитания в соответствии с общечеловеческими ценностями и идеалами гражданского общества;</w:t>
            </w:r>
            <w:proofErr w:type="gramEnd"/>
            <w:r w:rsidRPr="008513F0">
              <w:rPr>
                <w:lang w:val="ru-RU"/>
              </w:rPr>
              <w:t xml:space="preserve"> </w:t>
            </w:r>
            <w:proofErr w:type="gramStart"/>
            <w:r w:rsidRPr="008513F0">
              <w:rPr>
                <w:lang w:val="ru-RU"/>
              </w:rPr>
              <w:t xml:space="preserve">готовность и способность к самостоятельной, творческой и ответственной деятельности; толерантное сознание и поведение в поликультурном мире, готовность и способность вести диалог с другими людьми, достигать в нём взаимопонимания, находить общие цели и сотрудничать для их достижения; навыки сотрудничества со сверстниками, взрослыми в образовательной, </w:t>
            </w:r>
            <w:proofErr w:type="spellStart"/>
            <w:r w:rsidRPr="008513F0">
              <w:rPr>
                <w:lang w:val="ru-RU"/>
              </w:rPr>
              <w:t>учебноисследовательской</w:t>
            </w:r>
            <w:proofErr w:type="spellEnd"/>
            <w:r w:rsidRPr="008513F0">
              <w:rPr>
                <w:lang w:val="ru-RU"/>
              </w:rPr>
              <w:t xml:space="preserve"> и других видах деятельности; нравственное сознание и поведение на основе усвоения </w:t>
            </w:r>
            <w:r w:rsidRPr="008513F0">
              <w:rPr>
                <w:lang w:val="ru-RU"/>
              </w:rPr>
              <w:lastRenderedPageBreak/>
              <w:t>общечеловеческих ценностей;</w:t>
            </w:r>
            <w:proofErr w:type="gramEnd"/>
            <w:r w:rsidRPr="008513F0">
              <w:rPr>
                <w:lang w:val="ru-RU"/>
              </w:rPr>
              <w:t xml:space="preserve"> готовность и способность к образованию, в том числе самообразованию; эстетическое отношение к миру; принятие и реализация ценностей здорового и безопасного образа жизни; осознанный выбор будущей профессии и возможностей реализации собственных жизненных целей</w:t>
            </w:r>
            <w:r>
              <w:rPr>
                <w:lang w:val="ru-RU"/>
              </w:rPr>
              <w:t>.</w:t>
            </w:r>
          </w:p>
          <w:p w:rsidR="008513F0" w:rsidRDefault="008513F0" w:rsidP="00FE4431">
            <w:pPr>
              <w:ind w:left="360" w:firstLine="491"/>
              <w:jc w:val="both"/>
              <w:rPr>
                <w:sz w:val="24"/>
                <w:szCs w:val="24"/>
                <w:lang w:val="ru-RU"/>
              </w:rPr>
            </w:pPr>
          </w:p>
          <w:p w:rsidR="008513F0" w:rsidRPr="00F50BB6" w:rsidRDefault="008513F0" w:rsidP="00FE4431">
            <w:pPr>
              <w:ind w:left="360" w:firstLine="491"/>
              <w:jc w:val="both"/>
              <w:rPr>
                <w:color w:val="000000"/>
                <w:sz w:val="24"/>
                <w:szCs w:val="24"/>
                <w:lang w:val="ru-RU"/>
              </w:rPr>
            </w:pPr>
          </w:p>
        </w:tc>
      </w:tr>
      <w:tr w:rsidR="008513F0" w:rsidRPr="00D40AEA" w:rsidTr="00FE4431">
        <w:trPr>
          <w:trHeight w:val="422"/>
        </w:trPr>
        <w:tc>
          <w:tcPr>
            <w:tcW w:w="473" w:type="dxa"/>
          </w:tcPr>
          <w:p w:rsidR="008513F0" w:rsidRPr="00F50BB6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3.</w:t>
            </w:r>
          </w:p>
        </w:tc>
        <w:tc>
          <w:tcPr>
            <w:tcW w:w="3822" w:type="dxa"/>
          </w:tcPr>
          <w:p w:rsidR="008513F0" w:rsidRPr="00C838CC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1056" w:type="dxa"/>
          </w:tcPr>
          <w:p w:rsidR="008513F0" w:rsidRPr="00C838CC" w:rsidRDefault="008513F0" w:rsidP="00FE4431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 года</w:t>
            </w:r>
          </w:p>
        </w:tc>
      </w:tr>
      <w:tr w:rsidR="008513F0" w:rsidRPr="00D40AEA" w:rsidTr="00FE4431">
        <w:trPr>
          <w:trHeight w:val="400"/>
        </w:trPr>
        <w:tc>
          <w:tcPr>
            <w:tcW w:w="473" w:type="dxa"/>
          </w:tcPr>
          <w:p w:rsidR="008513F0" w:rsidRPr="00D40AEA" w:rsidRDefault="008513F0" w:rsidP="00FE4431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8513F0" w:rsidRPr="00F50BB6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1056" w:type="dxa"/>
          </w:tcPr>
          <w:p w:rsidR="008513F0" w:rsidRDefault="008513F0" w:rsidP="00FE4431">
            <w:pPr>
              <w:ind w:left="283" w:right="142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b/>
                <w:bCs/>
                <w:sz w:val="24"/>
                <w:szCs w:val="24"/>
                <w:lang w:val="ru-RU"/>
              </w:rPr>
              <w:t>Учебники</w:t>
            </w:r>
            <w:proofErr w:type="gramStart"/>
            <w:r>
              <w:rPr>
                <w:b/>
                <w:bCs/>
                <w:sz w:val="24"/>
                <w:szCs w:val="24"/>
                <w:lang w:val="ru-RU"/>
              </w:rPr>
              <w:t xml:space="preserve"> </w:t>
            </w:r>
            <w:r w:rsidRPr="00713D9D">
              <w:rPr>
                <w:b/>
                <w:bCs/>
                <w:sz w:val="24"/>
                <w:szCs w:val="24"/>
                <w:lang w:val="ru-RU"/>
              </w:rPr>
              <w:t>,</w:t>
            </w:r>
            <w:proofErr w:type="gramEnd"/>
            <w:r w:rsidRPr="00713D9D">
              <w:rPr>
                <w:b/>
                <w:bCs/>
                <w:sz w:val="24"/>
                <w:szCs w:val="24"/>
                <w:lang w:val="ru-RU"/>
              </w:rPr>
              <w:t xml:space="preserve"> реализующие рабочую программу в 5-9 классах:</w:t>
            </w:r>
            <w:r w:rsidRPr="00C93140">
              <w:rPr>
                <w:sz w:val="24"/>
                <w:szCs w:val="24"/>
              </w:rPr>
              <w:t> </w:t>
            </w:r>
          </w:p>
          <w:p w:rsidR="008513F0" w:rsidRPr="008513F0" w:rsidRDefault="008513F0" w:rsidP="00FE4431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Коровин В.И</w:t>
            </w:r>
            <w:r w:rsidRPr="008513F0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Вершинина Л.А.Капитонова С.В. Литература. 10</w:t>
            </w:r>
            <w:r w:rsidRPr="008513F0">
              <w:rPr>
                <w:sz w:val="24"/>
                <w:szCs w:val="24"/>
                <w:lang w:val="ru-RU"/>
              </w:rPr>
              <w:t xml:space="preserve"> класс. Учебник для общеобразовательных организаций </w:t>
            </w:r>
            <w:r>
              <w:rPr>
                <w:sz w:val="24"/>
                <w:szCs w:val="24"/>
                <w:lang w:val="ru-RU"/>
              </w:rPr>
              <w:t xml:space="preserve"> Углубленный уровень  в </w:t>
            </w:r>
            <w:r w:rsidRPr="008513F0">
              <w:rPr>
                <w:sz w:val="24"/>
                <w:szCs w:val="24"/>
                <w:lang w:val="ru-RU"/>
              </w:rPr>
              <w:t>2-</w:t>
            </w:r>
            <w:r w:rsidRPr="008513F0">
              <w:rPr>
                <w:color w:val="000000"/>
                <w:shd w:val="clear" w:color="auto" w:fill="FFFFFF"/>
                <w:lang w:val="ru-RU"/>
              </w:rPr>
              <w:t>х частях. М.: Просвещение</w:t>
            </w:r>
            <w:r>
              <w:rPr>
                <w:color w:val="000000"/>
                <w:shd w:val="clear" w:color="auto" w:fill="FFFFFF"/>
                <w:lang w:val="ru-RU"/>
              </w:rPr>
              <w:t>,2019г</w:t>
            </w:r>
          </w:p>
          <w:p w:rsidR="008513F0" w:rsidRPr="007752E7" w:rsidRDefault="008513F0" w:rsidP="00FE4431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Коровин В.И</w:t>
            </w:r>
            <w:r w:rsidRPr="008513F0">
              <w:rPr>
                <w:sz w:val="24"/>
                <w:szCs w:val="24"/>
                <w:lang w:val="ru-RU"/>
              </w:rPr>
              <w:t xml:space="preserve">., </w:t>
            </w:r>
            <w:r>
              <w:rPr>
                <w:sz w:val="24"/>
                <w:szCs w:val="24"/>
                <w:lang w:val="ru-RU"/>
              </w:rPr>
              <w:t>Вершинина Л.А.Капитонова С.В. Литература. 11</w:t>
            </w:r>
            <w:r w:rsidRPr="008513F0">
              <w:rPr>
                <w:sz w:val="24"/>
                <w:szCs w:val="24"/>
                <w:lang w:val="ru-RU"/>
              </w:rPr>
              <w:t xml:space="preserve"> класс. Учебник для общеобразовательных организаций </w:t>
            </w:r>
            <w:r>
              <w:rPr>
                <w:sz w:val="24"/>
                <w:szCs w:val="24"/>
                <w:lang w:val="ru-RU"/>
              </w:rPr>
              <w:t xml:space="preserve"> Углубленный уровень </w:t>
            </w:r>
            <w:r w:rsidRPr="008513F0">
              <w:rPr>
                <w:sz w:val="24"/>
                <w:szCs w:val="24"/>
                <w:lang w:val="ru-RU"/>
              </w:rPr>
              <w:t>2-</w:t>
            </w:r>
            <w:r w:rsidRPr="008513F0">
              <w:rPr>
                <w:color w:val="000000"/>
                <w:shd w:val="clear" w:color="auto" w:fill="FFFFFF"/>
                <w:lang w:val="ru-RU"/>
              </w:rPr>
              <w:t xml:space="preserve">х </w:t>
            </w:r>
            <w:proofErr w:type="gramStart"/>
            <w:r w:rsidRPr="008513F0">
              <w:rPr>
                <w:color w:val="000000"/>
                <w:shd w:val="clear" w:color="auto" w:fill="FFFFFF"/>
                <w:lang w:val="ru-RU"/>
              </w:rPr>
              <w:t>частях</w:t>
            </w:r>
            <w:proofErr w:type="gramEnd"/>
            <w:r w:rsidRPr="008513F0">
              <w:rPr>
                <w:color w:val="000000"/>
                <w:shd w:val="clear" w:color="auto" w:fill="FFFFFF"/>
                <w:lang w:val="ru-RU"/>
              </w:rPr>
              <w:t>. М.: Просвещение</w:t>
            </w:r>
            <w:r>
              <w:rPr>
                <w:color w:val="000000"/>
                <w:shd w:val="clear" w:color="auto" w:fill="FFFFFF"/>
                <w:lang w:val="ru-RU"/>
              </w:rPr>
              <w:t>,2019г.</w:t>
            </w:r>
          </w:p>
          <w:p w:rsidR="008513F0" w:rsidRPr="00713D9D" w:rsidRDefault="008513F0" w:rsidP="008513F0">
            <w:pPr>
              <w:shd w:val="clear" w:color="auto" w:fill="FFFFFF" w:themeFill="background1"/>
              <w:ind w:left="-360" w:firstLine="360"/>
              <w:jc w:val="both"/>
              <w:rPr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</w:p>
        </w:tc>
      </w:tr>
      <w:tr w:rsidR="008513F0" w:rsidRPr="00D40AEA" w:rsidTr="00FE4431">
        <w:trPr>
          <w:trHeight w:val="265"/>
        </w:trPr>
        <w:tc>
          <w:tcPr>
            <w:tcW w:w="473" w:type="dxa"/>
          </w:tcPr>
          <w:p w:rsidR="008513F0" w:rsidRPr="00B34D27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8513F0" w:rsidRPr="004473D8" w:rsidRDefault="008513F0" w:rsidP="00FE4431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дисци</w:t>
            </w:r>
            <w:r w:rsidRPr="004473D8">
              <w:rPr>
                <w:lang w:val="ru-RU"/>
              </w:rPr>
              <w:t>п</w:t>
            </w:r>
            <w:r w:rsidRPr="004473D8">
              <w:rPr>
                <w:lang w:val="ru-RU"/>
              </w:rPr>
              <w:t>лины</w:t>
            </w:r>
          </w:p>
          <w:p w:rsidR="008513F0" w:rsidRPr="004473D8" w:rsidRDefault="008513F0" w:rsidP="00FE4431">
            <w:pPr>
              <w:rPr>
                <w:color w:val="FF0000"/>
                <w:lang w:val="ru-RU"/>
              </w:rPr>
            </w:pPr>
            <w:bookmarkStart w:id="0" w:name="_GoBack"/>
            <w:bookmarkEnd w:id="0"/>
          </w:p>
        </w:tc>
        <w:tc>
          <w:tcPr>
            <w:tcW w:w="11056" w:type="dxa"/>
          </w:tcPr>
          <w:tbl>
            <w:tblPr>
              <w:tblStyle w:val="a3"/>
              <w:tblW w:w="7712" w:type="dxa"/>
              <w:tblLayout w:type="fixed"/>
              <w:tblLook w:val="04A0"/>
            </w:tblPr>
            <w:tblGrid>
              <w:gridCol w:w="1840"/>
              <w:gridCol w:w="1600"/>
              <w:gridCol w:w="1720"/>
              <w:gridCol w:w="2552"/>
            </w:tblGrid>
            <w:tr w:rsidR="008513F0" w:rsidTr="008513F0">
              <w:tc>
                <w:tcPr>
                  <w:tcW w:w="1840" w:type="dxa"/>
                </w:tcPr>
                <w:p w:rsidR="008513F0" w:rsidRPr="004473D8" w:rsidRDefault="008513F0" w:rsidP="00FE4431">
                  <w:pPr>
                    <w:ind w:left="283"/>
                    <w:rPr>
                      <w:lang w:val="ru-RU"/>
                    </w:rPr>
                  </w:pPr>
                </w:p>
              </w:tc>
              <w:tc>
                <w:tcPr>
                  <w:tcW w:w="1600" w:type="dxa"/>
                </w:tcPr>
                <w:p w:rsidR="008513F0" w:rsidRPr="007553AF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1720" w:type="dxa"/>
                </w:tcPr>
                <w:p w:rsidR="008513F0" w:rsidRPr="00C936DD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11</w:t>
                  </w:r>
                  <w:r w:rsidRPr="00C936DD">
                    <w:rPr>
                      <w:lang w:val="ru-RU"/>
                    </w:rPr>
                    <w:t xml:space="preserve"> класс</w:t>
                  </w:r>
                </w:p>
              </w:tc>
              <w:tc>
                <w:tcPr>
                  <w:tcW w:w="2552" w:type="dxa"/>
                </w:tcPr>
                <w:p w:rsidR="008513F0" w:rsidRPr="00C936DD" w:rsidRDefault="008513F0" w:rsidP="00FE4431">
                  <w:pPr>
                    <w:tabs>
                      <w:tab w:val="center" w:pos="1309"/>
                    </w:tabs>
                    <w:rPr>
                      <w:lang w:val="ru-RU"/>
                    </w:rPr>
                  </w:pPr>
                  <w:r w:rsidRPr="00C936DD">
                    <w:rPr>
                      <w:lang w:val="ru-RU"/>
                    </w:rPr>
                    <w:t>Итого</w:t>
                  </w:r>
                </w:p>
              </w:tc>
            </w:tr>
            <w:tr w:rsidR="008513F0" w:rsidTr="008513F0">
              <w:tc>
                <w:tcPr>
                  <w:tcW w:w="1840" w:type="dxa"/>
                </w:tcPr>
                <w:p w:rsidR="008513F0" w:rsidRPr="00C936DD" w:rsidRDefault="008513F0" w:rsidP="00FE4431">
                  <w:pPr>
                    <w:rPr>
                      <w:lang w:val="ru-RU"/>
                    </w:rPr>
                  </w:pPr>
                  <w:r w:rsidRPr="00C936DD">
                    <w:rPr>
                      <w:lang w:val="ru-RU"/>
                    </w:rPr>
                    <w:t>Количество ч</w:t>
                  </w:r>
                  <w:r w:rsidRPr="00C936DD">
                    <w:rPr>
                      <w:lang w:val="ru-RU"/>
                    </w:rPr>
                    <w:t>а</w:t>
                  </w:r>
                  <w:r w:rsidRPr="00C936DD">
                    <w:rPr>
                      <w:lang w:val="ru-RU"/>
                    </w:rPr>
                    <w:t>сов в неделю</w:t>
                  </w:r>
                </w:p>
              </w:tc>
              <w:tc>
                <w:tcPr>
                  <w:tcW w:w="1600" w:type="dxa"/>
                </w:tcPr>
                <w:p w:rsidR="008513F0" w:rsidRPr="0021083D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1720" w:type="dxa"/>
                </w:tcPr>
                <w:p w:rsidR="008513F0" w:rsidRPr="00C936DD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</w:t>
                  </w:r>
                </w:p>
              </w:tc>
              <w:tc>
                <w:tcPr>
                  <w:tcW w:w="2552" w:type="dxa"/>
                </w:tcPr>
                <w:p w:rsidR="008513F0" w:rsidRPr="00C838CC" w:rsidRDefault="008513F0" w:rsidP="00FE4431">
                  <w:pPr>
                    <w:ind w:left="283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6</w:t>
                  </w:r>
                </w:p>
              </w:tc>
            </w:tr>
            <w:tr w:rsidR="008513F0" w:rsidTr="008513F0">
              <w:tc>
                <w:tcPr>
                  <w:tcW w:w="1840" w:type="dxa"/>
                </w:tcPr>
                <w:p w:rsidR="008513F0" w:rsidRDefault="008513F0" w:rsidP="00FE4431">
                  <w:proofErr w:type="spellStart"/>
                  <w:r>
                    <w:t>Количество</w:t>
                  </w:r>
                  <w:proofErr w:type="spellEnd"/>
                  <w:r>
                    <w:t xml:space="preserve"> </w:t>
                  </w:r>
                  <w:proofErr w:type="spellStart"/>
                  <w:r>
                    <w:t>часов</w:t>
                  </w:r>
                  <w:proofErr w:type="spellEnd"/>
                  <w:r>
                    <w:t xml:space="preserve">  в </w:t>
                  </w:r>
                  <w:proofErr w:type="spellStart"/>
                  <w:r>
                    <w:t>год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8513F0" w:rsidRPr="0021083D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1720" w:type="dxa"/>
                </w:tcPr>
                <w:p w:rsidR="008513F0" w:rsidRPr="00C838CC" w:rsidRDefault="008513F0" w:rsidP="00FE4431">
                  <w:pPr>
                    <w:ind w:left="283"/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102</w:t>
                  </w:r>
                </w:p>
              </w:tc>
              <w:tc>
                <w:tcPr>
                  <w:tcW w:w="2552" w:type="dxa"/>
                </w:tcPr>
                <w:p w:rsidR="008513F0" w:rsidRPr="00C838CC" w:rsidRDefault="008513F0" w:rsidP="00FE4431">
                  <w:pPr>
                    <w:ind w:left="283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204</w:t>
                  </w:r>
                </w:p>
              </w:tc>
            </w:tr>
          </w:tbl>
          <w:p w:rsidR="008513F0" w:rsidRPr="00F50BB6" w:rsidRDefault="008513F0" w:rsidP="00FE4431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872317" w:rsidRDefault="008513F0"/>
    <w:sectPr w:rsidR="00872317" w:rsidSect="008513F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796A2D"/>
    <w:multiLevelType w:val="hybridMultilevel"/>
    <w:tmpl w:val="2DC42D4A"/>
    <w:lvl w:ilvl="0" w:tplc="C48827AC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  <w:lang w:val="ru-RU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513F0"/>
    <w:rsid w:val="00162531"/>
    <w:rsid w:val="008513F0"/>
    <w:rsid w:val="00852662"/>
    <w:rsid w:val="00A74E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8513F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513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rsid w:val="008513F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1"/>
    <w:qFormat/>
    <w:rsid w:val="008513F0"/>
    <w:pPr>
      <w:ind w:left="820" w:hanging="361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496FF5C-615D-4362-A83C-68279B136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594</Words>
  <Characters>3388</Characters>
  <Application>Microsoft Office Word</Application>
  <DocSecurity>0</DocSecurity>
  <Lines>28</Lines>
  <Paragraphs>7</Paragraphs>
  <ScaleCrop>false</ScaleCrop>
  <Company/>
  <LinksUpToDate>false</LinksUpToDate>
  <CharactersWithSpaces>3975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1</cp:revision>
  <dcterms:created xsi:type="dcterms:W3CDTF">2022-11-21T15:45:00Z</dcterms:created>
  <dcterms:modified xsi:type="dcterms:W3CDTF">2022-11-21T15:53:00Z</dcterms:modified>
</cp:coreProperties>
</file>