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C1E17" w:rsidRDefault="00AD446E" w:rsidP="007F53A2">
      <w:pPr>
        <w:widowControl w:val="0"/>
        <w:ind w:right="20"/>
        <w:jc w:val="center"/>
        <w:outlineLvl w:val="0"/>
        <w:rPr>
          <w:b/>
          <w:color w:val="000000"/>
          <w:sz w:val="28"/>
        </w:rPr>
      </w:pPr>
      <w:r>
        <w:rPr>
          <w:b/>
          <w:color w:val="000000"/>
          <w:sz w:val="28"/>
        </w:rPr>
        <w:t xml:space="preserve"> </w:t>
      </w:r>
    </w:p>
    <w:p w:rsidR="00DC1E17" w:rsidRDefault="00DC1E17" w:rsidP="007F53A2">
      <w:pPr>
        <w:widowControl w:val="0"/>
        <w:ind w:right="20"/>
        <w:jc w:val="center"/>
        <w:outlineLvl w:val="0"/>
        <w:rPr>
          <w:b/>
          <w:color w:val="000000"/>
          <w:sz w:val="28"/>
        </w:rPr>
      </w:pPr>
    </w:p>
    <w:p w:rsidR="00DC1E17" w:rsidRDefault="00DC1E17" w:rsidP="007F53A2">
      <w:pPr>
        <w:widowControl w:val="0"/>
        <w:ind w:right="20"/>
        <w:jc w:val="center"/>
        <w:outlineLvl w:val="0"/>
        <w:rPr>
          <w:b/>
          <w:color w:val="000000"/>
          <w:sz w:val="28"/>
        </w:rPr>
      </w:pPr>
    </w:p>
    <w:p w:rsidR="00B31BA0" w:rsidRPr="00736DD1" w:rsidRDefault="002A3BDA" w:rsidP="00B31BA0">
      <w:pPr>
        <w:autoSpaceDE w:val="0"/>
        <w:autoSpaceDN w:val="0"/>
        <w:adjustRightInd w:val="0"/>
        <w:ind w:firstLine="426"/>
        <w:jc w:val="right"/>
      </w:pPr>
      <w:r>
        <w:t xml:space="preserve"> </w:t>
      </w:r>
    </w:p>
    <w:p w:rsidR="00B31BA0" w:rsidRPr="00736DD1" w:rsidRDefault="002A3BDA" w:rsidP="00B31BA0">
      <w:pPr>
        <w:autoSpaceDE w:val="0"/>
        <w:autoSpaceDN w:val="0"/>
        <w:adjustRightInd w:val="0"/>
        <w:ind w:firstLine="426"/>
        <w:jc w:val="right"/>
      </w:pPr>
      <w:r>
        <w:t xml:space="preserve"> </w:t>
      </w:r>
    </w:p>
    <w:p w:rsidR="00B31BA0" w:rsidRPr="00736DD1" w:rsidRDefault="00B31BA0" w:rsidP="00B31BA0">
      <w:pPr>
        <w:autoSpaceDE w:val="0"/>
        <w:autoSpaceDN w:val="0"/>
        <w:adjustRightInd w:val="0"/>
        <w:jc w:val="right"/>
      </w:pPr>
    </w:p>
    <w:p w:rsidR="00B31BA0" w:rsidRPr="00736DD1" w:rsidRDefault="00B31BA0" w:rsidP="00B31BA0">
      <w:pPr>
        <w:autoSpaceDE w:val="0"/>
        <w:autoSpaceDN w:val="0"/>
        <w:adjustRightInd w:val="0"/>
        <w:jc w:val="center"/>
        <w:rPr>
          <w:b/>
          <w:bCs/>
        </w:rPr>
      </w:pPr>
      <w:r w:rsidRPr="00736DD1">
        <w:rPr>
          <w:b/>
          <w:bCs/>
        </w:rPr>
        <w:t>ПОЛИТИКА</w:t>
      </w:r>
    </w:p>
    <w:p w:rsidR="00B31BA0" w:rsidRPr="00736DD1" w:rsidRDefault="00B31BA0" w:rsidP="00B31BA0">
      <w:pPr>
        <w:autoSpaceDE w:val="0"/>
        <w:autoSpaceDN w:val="0"/>
        <w:adjustRightInd w:val="0"/>
        <w:jc w:val="center"/>
        <w:rPr>
          <w:b/>
          <w:bCs/>
        </w:rPr>
      </w:pPr>
      <w:r w:rsidRPr="00736DD1">
        <w:rPr>
          <w:b/>
          <w:bCs/>
        </w:rPr>
        <w:t>обеспечения условий доступности для инвалидов и других</w:t>
      </w:r>
    </w:p>
    <w:p w:rsidR="00B31BA0" w:rsidRPr="00736DD1" w:rsidRDefault="00B31BA0" w:rsidP="00B31BA0">
      <w:pPr>
        <w:autoSpaceDE w:val="0"/>
        <w:autoSpaceDN w:val="0"/>
        <w:adjustRightInd w:val="0"/>
        <w:jc w:val="center"/>
        <w:rPr>
          <w:b/>
          <w:bCs/>
        </w:rPr>
      </w:pPr>
      <w:proofErr w:type="spellStart"/>
      <w:r w:rsidRPr="00736DD1">
        <w:rPr>
          <w:b/>
          <w:bCs/>
        </w:rPr>
        <w:t>маломобильных</w:t>
      </w:r>
      <w:proofErr w:type="spellEnd"/>
      <w:r w:rsidRPr="00736DD1">
        <w:rPr>
          <w:b/>
          <w:bCs/>
        </w:rPr>
        <w:t xml:space="preserve"> граждан объект</w:t>
      </w:r>
      <w:r w:rsidR="00DC1E17">
        <w:rPr>
          <w:b/>
          <w:bCs/>
        </w:rPr>
        <w:t>а</w:t>
      </w:r>
      <w:r w:rsidRPr="00736DD1">
        <w:rPr>
          <w:b/>
          <w:bCs/>
        </w:rPr>
        <w:t xml:space="preserve"> и предоставляемых услуг,</w:t>
      </w:r>
    </w:p>
    <w:p w:rsidR="00B31BA0" w:rsidRPr="00736DD1" w:rsidRDefault="00B31BA0" w:rsidP="00B31BA0">
      <w:pPr>
        <w:autoSpaceDE w:val="0"/>
        <w:autoSpaceDN w:val="0"/>
        <w:adjustRightInd w:val="0"/>
        <w:jc w:val="center"/>
        <w:rPr>
          <w:b/>
          <w:bCs/>
        </w:rPr>
      </w:pPr>
      <w:r w:rsidRPr="00736DD1">
        <w:rPr>
          <w:b/>
          <w:bCs/>
        </w:rPr>
        <w:t>а также оказания им при этом необходимой помощи</w:t>
      </w:r>
    </w:p>
    <w:p w:rsidR="00B31BA0" w:rsidRPr="00736DD1" w:rsidRDefault="00B31BA0" w:rsidP="00B31BA0">
      <w:pPr>
        <w:autoSpaceDE w:val="0"/>
        <w:autoSpaceDN w:val="0"/>
        <w:adjustRightInd w:val="0"/>
        <w:jc w:val="center"/>
        <w:rPr>
          <w:b/>
          <w:bCs/>
        </w:rPr>
      </w:pPr>
      <w:r w:rsidRPr="00736DD1">
        <w:rPr>
          <w:b/>
          <w:bCs/>
        </w:rPr>
        <w:t xml:space="preserve">в МБОУ </w:t>
      </w:r>
      <w:r w:rsidR="00A241EA">
        <w:rPr>
          <w:b/>
          <w:bCs/>
        </w:rPr>
        <w:t>Гимназия</w:t>
      </w:r>
    </w:p>
    <w:p w:rsidR="00B31BA0" w:rsidRPr="00736DD1" w:rsidRDefault="00B31BA0" w:rsidP="00B31BA0">
      <w:pPr>
        <w:autoSpaceDE w:val="0"/>
        <w:autoSpaceDN w:val="0"/>
        <w:adjustRightInd w:val="0"/>
        <w:jc w:val="center"/>
        <w:rPr>
          <w:b/>
          <w:bCs/>
        </w:rPr>
      </w:pPr>
    </w:p>
    <w:p w:rsidR="00DC1E17" w:rsidRDefault="00B31BA0" w:rsidP="00B31BA0">
      <w:pPr>
        <w:autoSpaceDE w:val="0"/>
        <w:autoSpaceDN w:val="0"/>
        <w:adjustRightInd w:val="0"/>
        <w:jc w:val="both"/>
        <w:rPr>
          <w:b/>
          <w:bCs/>
        </w:rPr>
      </w:pPr>
      <w:r w:rsidRPr="00736DD1">
        <w:rPr>
          <w:b/>
          <w:bCs/>
        </w:rPr>
        <w:t xml:space="preserve">1. Цели и задачи политики обеспечения условий доступности для инвалидов и иных </w:t>
      </w:r>
      <w:proofErr w:type="spellStart"/>
      <w:r w:rsidRPr="00736DD1">
        <w:rPr>
          <w:b/>
          <w:bCs/>
        </w:rPr>
        <w:t>маломобильных</w:t>
      </w:r>
      <w:proofErr w:type="spellEnd"/>
      <w:r w:rsidRPr="00736DD1">
        <w:rPr>
          <w:b/>
          <w:bCs/>
        </w:rPr>
        <w:t xml:space="preserve"> граждан объектов и предоставляемых услуг, а также оказания им при этом необходимой помощи</w:t>
      </w:r>
    </w:p>
    <w:p w:rsidR="00B31BA0" w:rsidRPr="00736DD1" w:rsidRDefault="00DC1E17" w:rsidP="00B31BA0">
      <w:pPr>
        <w:autoSpaceDE w:val="0"/>
        <w:autoSpaceDN w:val="0"/>
        <w:adjustRightInd w:val="0"/>
        <w:jc w:val="both"/>
      </w:pPr>
      <w:r w:rsidRPr="00736DD1">
        <w:t xml:space="preserve"> </w:t>
      </w:r>
      <w:r w:rsidR="00B31BA0" w:rsidRPr="00736DD1">
        <w:t xml:space="preserve">1.1. </w:t>
      </w:r>
      <w:proofErr w:type="gramStart"/>
      <w:r w:rsidR="00B31BA0" w:rsidRPr="00736DD1">
        <w:t xml:space="preserve">Настоящая политика обеспечения условий доступности для инвалидов и иных </w:t>
      </w:r>
      <w:proofErr w:type="spellStart"/>
      <w:r w:rsidR="00B31BA0" w:rsidRPr="00736DD1">
        <w:t>маломобильных</w:t>
      </w:r>
      <w:proofErr w:type="spellEnd"/>
      <w:r w:rsidR="00B31BA0" w:rsidRPr="00736DD1">
        <w:t xml:space="preserve"> граждан объектов и предоставляемых услуг, а также оказания им при этом необходимой помощи (далее - Политика) определяет ключевые принципы и требования, направленные на защиту прав инвалидов при посещении ими зданий и помещений МБОУ </w:t>
      </w:r>
      <w:r w:rsidR="00A241EA">
        <w:t xml:space="preserve">Гимназия </w:t>
      </w:r>
      <w:r w:rsidR="00B31BA0" w:rsidRPr="00736DD1">
        <w:t xml:space="preserve"> (далее - Организация) и при получении услуг, на предотвращение дискриминации по признаку инвалидности и соблюдение норм</w:t>
      </w:r>
      <w:proofErr w:type="gramEnd"/>
      <w:r w:rsidR="00B31BA0" w:rsidRPr="00736DD1">
        <w:t xml:space="preserve"> законодательства в сфере социальной защиты инвалидов сотрудниками Организации (далее - Сотрудники).</w:t>
      </w:r>
    </w:p>
    <w:p w:rsidR="00B31BA0" w:rsidRPr="00736DD1" w:rsidRDefault="00B31BA0" w:rsidP="00B31BA0">
      <w:pPr>
        <w:autoSpaceDE w:val="0"/>
        <w:autoSpaceDN w:val="0"/>
        <w:adjustRightInd w:val="0"/>
        <w:jc w:val="both"/>
      </w:pPr>
      <w:r w:rsidRPr="00736DD1">
        <w:t xml:space="preserve">1.2. </w:t>
      </w:r>
      <w:proofErr w:type="gramStart"/>
      <w:r w:rsidRPr="00736DD1">
        <w:t>Политика разработана в соответствии с положениями Федерального закона от 24 ноября 1995 года №181-ФЗ «О социальной защите инвалидов в Российской Федерации» с изменениями, внесенными Федеральным законом от 01 декабря 2014 года №419-ФЗ «О внесении изменений в отдельные законодательные акты Российской Федерации по вопросам социальной защиты инвалидов в связи с ратификацией Конвенции о правах инвалидов» (далее – Федеральный закон), приказом Министерства труда</w:t>
      </w:r>
      <w:proofErr w:type="gramEnd"/>
      <w:r w:rsidRPr="00736DD1">
        <w:t xml:space="preserve"> и социальной защиты Российской Федерации от 30.07.2015 №527н «Об утверждении Порядка обеспечения условий доступности для инвалидов объектов и предоставляемых услуг в сфере труда, занятости и социальной защиты населения, а также оказания им при этом необходимой помощи» (далее – Порядок), иными нормативными правовыми актами</w:t>
      </w:r>
    </w:p>
    <w:p w:rsidR="00B31BA0" w:rsidRPr="00736DD1" w:rsidRDefault="00B31BA0" w:rsidP="00B31BA0">
      <w:pPr>
        <w:autoSpaceDE w:val="0"/>
        <w:autoSpaceDN w:val="0"/>
        <w:adjustRightInd w:val="0"/>
        <w:jc w:val="both"/>
      </w:pPr>
      <w:r w:rsidRPr="00736DD1">
        <w:t>1.3. Цель Политики Организации – обеспечение всем гражданам – получателям услуг в Организации, в том числе инвалидам и иным МГН, равные возможности для реализации своих прав и свобод, в том числе равное право на получение всех необходимых социальных услуг, предоставляемых Организацией без какой-либо дискриминации по признаку инвалидности при пользовании услугами Организации.</w:t>
      </w:r>
    </w:p>
    <w:p w:rsidR="00B31BA0" w:rsidRPr="00736DD1" w:rsidRDefault="00B31BA0" w:rsidP="00B31BA0">
      <w:pPr>
        <w:autoSpaceDE w:val="0"/>
        <w:autoSpaceDN w:val="0"/>
        <w:adjustRightInd w:val="0"/>
        <w:jc w:val="both"/>
      </w:pPr>
      <w:r w:rsidRPr="00736DD1">
        <w:t>Задачи Политики Организации:</w:t>
      </w:r>
    </w:p>
    <w:p w:rsidR="00B31BA0" w:rsidRPr="00736DD1" w:rsidRDefault="00B31BA0" w:rsidP="00B31BA0">
      <w:pPr>
        <w:autoSpaceDE w:val="0"/>
        <w:autoSpaceDN w:val="0"/>
        <w:adjustRightInd w:val="0"/>
        <w:jc w:val="both"/>
      </w:pPr>
      <w:r w:rsidRPr="00736DD1">
        <w:t>а) обеспечение разработки и реализации комплекса мер по обеспечению условий доступности для инвалидов объектов и предоставляемых услуг, а также оказания им при этом необходимой помощи Сотрудниками Организации;</w:t>
      </w:r>
    </w:p>
    <w:p w:rsidR="00B31BA0" w:rsidRPr="00736DD1" w:rsidRDefault="00B31BA0" w:rsidP="00B31BA0">
      <w:pPr>
        <w:autoSpaceDE w:val="0"/>
        <w:autoSpaceDN w:val="0"/>
        <w:adjustRightInd w:val="0"/>
        <w:jc w:val="both"/>
      </w:pPr>
      <w:r w:rsidRPr="00736DD1">
        <w:t>б) закрепление и разъяснение Сотрудникам и контрагентам Организации основных требований доступности объектов и услуг, установленных законодательством Российской Федерации, включая ответственность и санкции, которые могут применяться к Организации и Сотрудникам в связи с несоблюдением указанных требований или уклонением от их исполнения;</w:t>
      </w:r>
    </w:p>
    <w:p w:rsidR="00B31BA0" w:rsidRPr="00736DD1" w:rsidRDefault="00B31BA0" w:rsidP="00B31BA0">
      <w:pPr>
        <w:autoSpaceDE w:val="0"/>
        <w:autoSpaceDN w:val="0"/>
        <w:adjustRightInd w:val="0"/>
        <w:jc w:val="both"/>
      </w:pPr>
      <w:r w:rsidRPr="00736DD1">
        <w:t>в) формирование у Сотрудников и контрагентов единообразного понимания Политики Организации о необходимости обеспечения условий доступности для инвалидов объектов и предоставляемых услуг, а также оказания им при этом необходимой помощи;</w:t>
      </w:r>
    </w:p>
    <w:p w:rsidR="00B31BA0" w:rsidRPr="00736DD1" w:rsidRDefault="00B31BA0" w:rsidP="00B31BA0">
      <w:pPr>
        <w:autoSpaceDE w:val="0"/>
        <w:autoSpaceDN w:val="0"/>
        <w:adjustRightInd w:val="0"/>
        <w:jc w:val="both"/>
      </w:pPr>
      <w:r w:rsidRPr="00736DD1">
        <w:t>г) закрепление обязанностей Сотрудников знать и соблюдать принципы и требования настоящей Политики, ключевые нормы законодательства, а также меры и конкретные действия по обеспечению условий доступности для инвалидов объектов и предоставляемых услуг;</w:t>
      </w:r>
    </w:p>
    <w:p w:rsidR="00B31BA0" w:rsidRPr="00736DD1" w:rsidRDefault="00B31BA0" w:rsidP="00B31BA0">
      <w:pPr>
        <w:autoSpaceDE w:val="0"/>
        <w:autoSpaceDN w:val="0"/>
        <w:adjustRightInd w:val="0"/>
        <w:jc w:val="both"/>
      </w:pPr>
      <w:proofErr w:type="spellStart"/>
      <w:r w:rsidRPr="00736DD1">
        <w:lastRenderedPageBreak/>
        <w:t>д</w:t>
      </w:r>
      <w:proofErr w:type="spellEnd"/>
      <w:r w:rsidRPr="00736DD1">
        <w:t>) формирование толерантного сознания Сотрудников, независимо от занимаемой должности, по отношению к инвалидности и инвалидам.</w:t>
      </w:r>
    </w:p>
    <w:p w:rsidR="00B31BA0" w:rsidRPr="00736DD1" w:rsidRDefault="00B31BA0" w:rsidP="00B31BA0">
      <w:pPr>
        <w:autoSpaceDE w:val="0"/>
        <w:autoSpaceDN w:val="0"/>
        <w:adjustRightInd w:val="0"/>
        <w:jc w:val="both"/>
      </w:pPr>
      <w:r w:rsidRPr="00736DD1">
        <w:t>1.4. Меры по обеспечению условий доступности для инвалидов объектов и предоставляемых услуг, принимаемые в Организации, включают:</w:t>
      </w:r>
    </w:p>
    <w:p w:rsidR="00B31BA0" w:rsidRPr="00736DD1" w:rsidRDefault="00B31BA0" w:rsidP="00B31BA0">
      <w:pPr>
        <w:autoSpaceDE w:val="0"/>
        <w:autoSpaceDN w:val="0"/>
        <w:adjustRightInd w:val="0"/>
        <w:jc w:val="both"/>
      </w:pPr>
      <w:r w:rsidRPr="00736DD1">
        <w:t>а) определение подразделений или должностных лиц Организации, ответственных за обеспечение условий доступности для инвалидов объектов и предоставляемых услуг, а также оказание им при этом необходимой помощи;</w:t>
      </w:r>
    </w:p>
    <w:p w:rsidR="00B31BA0" w:rsidRPr="00736DD1" w:rsidRDefault="00B31BA0" w:rsidP="00B31BA0">
      <w:pPr>
        <w:autoSpaceDE w:val="0"/>
        <w:autoSpaceDN w:val="0"/>
        <w:adjustRightInd w:val="0"/>
        <w:jc w:val="both"/>
      </w:pPr>
      <w:r w:rsidRPr="00736DD1">
        <w:t>б) обучение и инструктирование Сотрудников по вопросам, связанным с обеспечением доступности для инвалидов объектов и услуг с учетом имеющихся у них стойких расстройств функций организма и ограничений жизнедеятельности;</w:t>
      </w:r>
    </w:p>
    <w:p w:rsidR="00B31BA0" w:rsidRPr="00736DD1" w:rsidRDefault="00B31BA0" w:rsidP="00B31BA0">
      <w:pPr>
        <w:autoSpaceDE w:val="0"/>
        <w:autoSpaceDN w:val="0"/>
        <w:adjustRightInd w:val="0"/>
        <w:jc w:val="both"/>
      </w:pPr>
      <w:r w:rsidRPr="00736DD1">
        <w:t>в) создание инвалидам условий доступности объектов в соответствии с требованиями, установленными законодательными и иными нормативными правовыми актами;</w:t>
      </w:r>
    </w:p>
    <w:p w:rsidR="00B31BA0" w:rsidRPr="00736DD1" w:rsidRDefault="00B31BA0" w:rsidP="00B31BA0">
      <w:pPr>
        <w:autoSpaceDE w:val="0"/>
        <w:autoSpaceDN w:val="0"/>
        <w:adjustRightInd w:val="0"/>
        <w:jc w:val="both"/>
      </w:pPr>
      <w:r w:rsidRPr="00736DD1">
        <w:t>г) создание инвалидам условий доступности услуг в соответствии с требованиями, установленными законодательными и иными нормативными правовыми актами;</w:t>
      </w:r>
    </w:p>
    <w:p w:rsidR="00B31BA0" w:rsidRPr="00736DD1" w:rsidRDefault="00B31BA0" w:rsidP="00B31BA0">
      <w:pPr>
        <w:autoSpaceDE w:val="0"/>
        <w:autoSpaceDN w:val="0"/>
        <w:adjustRightInd w:val="0"/>
        <w:jc w:val="both"/>
      </w:pPr>
      <w:proofErr w:type="spellStart"/>
      <w:proofErr w:type="gramStart"/>
      <w:r w:rsidRPr="00736DD1">
        <w:t>д</w:t>
      </w:r>
      <w:proofErr w:type="spellEnd"/>
      <w:r w:rsidRPr="00736DD1">
        <w:t>) обеспечение проектирования, строительства и приемки с 01 июля 2016 года вновь вводимых в эксплуатацию в результате строительства, капитального ремонта, реконструкции, модернизации объектов Организации, в которых осуществляется предоставление услуг, а также обеспечение закупки с 01 июля 2016 года транспортных средств для обслуживания населения с соблюдением требований к их доступности для инвалидов, установленных статьей 15 Федерального закона, а также норм и</w:t>
      </w:r>
      <w:proofErr w:type="gramEnd"/>
      <w:r w:rsidRPr="00736DD1">
        <w:t xml:space="preserve"> правил, предусмотренных пунктом 41 перечня национальных стандартов и сводов правил (частей таких стандартов и сводов правил), в результате применения которых на обязательной основе обеспечивается соблюдение требований Федерального закона «Технический регламент о безопасности зданий и сооружений», утвержденного постановлением Правительства Российской Федерации от 26.12.2014 №1521;</w:t>
      </w:r>
    </w:p>
    <w:p w:rsidR="00B31BA0" w:rsidRPr="00736DD1" w:rsidRDefault="00B31BA0" w:rsidP="00B31BA0">
      <w:pPr>
        <w:autoSpaceDE w:val="0"/>
        <w:autoSpaceDN w:val="0"/>
        <w:adjustRightInd w:val="0"/>
        <w:jc w:val="both"/>
      </w:pPr>
      <w:r w:rsidRPr="00736DD1">
        <w:t>е) заключение дополнительных соглашений с арендодателем по включению в проекты договоров аренды объекта (зданий и помещений, занимаемых Организацией) положений о выполнении собственником объекта требований по обеспечению условий доступности для инвалидов данного объекта;</w:t>
      </w:r>
    </w:p>
    <w:p w:rsidR="00B31BA0" w:rsidRPr="00736DD1" w:rsidRDefault="00B31BA0" w:rsidP="00B31BA0">
      <w:pPr>
        <w:autoSpaceDE w:val="0"/>
        <w:autoSpaceDN w:val="0"/>
        <w:adjustRightInd w:val="0"/>
        <w:jc w:val="both"/>
      </w:pPr>
      <w:r w:rsidRPr="00736DD1">
        <w:t>ж) отражение на официальном сайте Организации информации по обеспечению условий доступности для инвалидов объектов Организации и предоставляемых услуг с дублированием информации в формате, доступном для инвалидов по зрению.</w:t>
      </w:r>
    </w:p>
    <w:p w:rsidR="00B31BA0" w:rsidRPr="00736DD1" w:rsidRDefault="00B31BA0" w:rsidP="00B31BA0">
      <w:pPr>
        <w:autoSpaceDE w:val="0"/>
        <w:autoSpaceDN w:val="0"/>
        <w:adjustRightInd w:val="0"/>
        <w:jc w:val="both"/>
        <w:rPr>
          <w:b/>
          <w:bCs/>
        </w:rPr>
      </w:pPr>
      <w:r w:rsidRPr="00736DD1">
        <w:rPr>
          <w:b/>
          <w:bCs/>
        </w:rPr>
        <w:t>2. Используемые в</w:t>
      </w:r>
      <w:r w:rsidR="00DC1E17">
        <w:rPr>
          <w:b/>
          <w:bCs/>
        </w:rPr>
        <w:t xml:space="preserve"> Политике понятия и определения</w:t>
      </w:r>
    </w:p>
    <w:p w:rsidR="00B31BA0" w:rsidRPr="00736DD1" w:rsidRDefault="00B31BA0" w:rsidP="00B31BA0">
      <w:pPr>
        <w:autoSpaceDE w:val="0"/>
        <w:autoSpaceDN w:val="0"/>
        <w:adjustRightInd w:val="0"/>
        <w:jc w:val="both"/>
      </w:pPr>
      <w:r w:rsidRPr="00736DD1">
        <w:t>2.1. Инвалид - лицо, которое имеет нарушение здоровья со стойким расстройством функций организма, обусловленное заболеваниями, последствиями травм или дефектами, приводящее к ограничению жизнедеятельности и вызывающее необходимость его социальной защиты (статья 1 Федерального закона);</w:t>
      </w:r>
    </w:p>
    <w:p w:rsidR="00B31BA0" w:rsidRPr="00736DD1" w:rsidRDefault="00B31BA0" w:rsidP="00B31BA0">
      <w:pPr>
        <w:autoSpaceDE w:val="0"/>
        <w:autoSpaceDN w:val="0"/>
        <w:adjustRightInd w:val="0"/>
        <w:jc w:val="both"/>
      </w:pPr>
      <w:r w:rsidRPr="00736DD1">
        <w:t xml:space="preserve">2.2. Инвалидность - это эволюционирующее понятие; инвалидность является результатом взаимодействия между имеющими нарушения здоровья людьми и средовыми барьерами (физическими, информационными, </w:t>
      </w:r>
      <w:proofErr w:type="spellStart"/>
      <w:r w:rsidRPr="00736DD1">
        <w:t>отношенческими</w:t>
      </w:r>
      <w:proofErr w:type="spellEnd"/>
      <w:r w:rsidRPr="00736DD1">
        <w:t xml:space="preserve">), которые мешают их полному и эффективному участию в жизни общества наравне с другими (Конвенция о правах инвалидов, Преамбула). </w:t>
      </w:r>
    </w:p>
    <w:p w:rsidR="00B31BA0" w:rsidRPr="00736DD1" w:rsidRDefault="00B31BA0" w:rsidP="00B31BA0">
      <w:pPr>
        <w:autoSpaceDE w:val="0"/>
        <w:autoSpaceDN w:val="0"/>
        <w:adjustRightInd w:val="0"/>
        <w:jc w:val="both"/>
      </w:pPr>
      <w:r w:rsidRPr="00736DD1">
        <w:t xml:space="preserve">2.3. </w:t>
      </w:r>
      <w:proofErr w:type="gramStart"/>
      <w:r w:rsidRPr="00736DD1">
        <w:t>Дискриминация по признаку инвалидности - любое различие, исключение или ограничение по причине инвалидности, целью либо результатом которых является умаление или отрицание признания, реализации или осуществления наравне с другими всех гарантированных в Российской Федерации прав и свобод человека и гражданина в политической, экономической, социальной, культурной, гражданской или любой иной области (статья 5 Федерального закона).</w:t>
      </w:r>
      <w:proofErr w:type="gramEnd"/>
    </w:p>
    <w:p w:rsidR="00B31BA0" w:rsidRPr="00736DD1" w:rsidRDefault="00B31BA0" w:rsidP="00B31BA0">
      <w:pPr>
        <w:autoSpaceDE w:val="0"/>
        <w:autoSpaceDN w:val="0"/>
        <w:adjustRightInd w:val="0"/>
        <w:jc w:val="both"/>
      </w:pPr>
      <w:r w:rsidRPr="00736DD1">
        <w:t>2.4. Объект (социальной, инженерной и транспортной инфраструктуры) - жилое, общественное и производственное здание, строение и сооружение, включая то, в котором расположены физкультурно-спортивные организации, организации культуры и другие организации.</w:t>
      </w:r>
    </w:p>
    <w:p w:rsidR="00B31BA0" w:rsidRPr="00736DD1" w:rsidRDefault="00B31BA0" w:rsidP="00B31BA0">
      <w:pPr>
        <w:autoSpaceDE w:val="0"/>
        <w:autoSpaceDN w:val="0"/>
        <w:adjustRightInd w:val="0"/>
        <w:jc w:val="both"/>
        <w:rPr>
          <w:b/>
          <w:bCs/>
        </w:rPr>
      </w:pPr>
      <w:r w:rsidRPr="00736DD1">
        <w:rPr>
          <w:b/>
          <w:bCs/>
        </w:rPr>
        <w:lastRenderedPageBreak/>
        <w:t>3. Основные принципы деятельности Организации, направленной на обеспечение условий доступности для инвалидов объектов и предоставляемых услуг, а также оказание им при этом необходимой пом</w:t>
      </w:r>
      <w:r w:rsidR="00DC1E17">
        <w:rPr>
          <w:b/>
          <w:bCs/>
        </w:rPr>
        <w:t>ощи</w:t>
      </w:r>
    </w:p>
    <w:p w:rsidR="00B31BA0" w:rsidRPr="00736DD1" w:rsidRDefault="00B31BA0" w:rsidP="00B31BA0">
      <w:pPr>
        <w:autoSpaceDE w:val="0"/>
        <w:autoSpaceDN w:val="0"/>
        <w:adjustRightInd w:val="0"/>
        <w:jc w:val="both"/>
      </w:pPr>
      <w:r w:rsidRPr="00736DD1">
        <w:t>3.1. Деятельность Организации, направленная на обеспечение условий доступности для инвалидов объектов и предоставляемых услуг, а также оказание им при этом необходимой помощи в Организации осуществляется на основе следующих основных принципов:</w:t>
      </w:r>
    </w:p>
    <w:p w:rsidR="00B31BA0" w:rsidRPr="00736DD1" w:rsidRDefault="00B31BA0" w:rsidP="00B31BA0">
      <w:pPr>
        <w:autoSpaceDE w:val="0"/>
        <w:autoSpaceDN w:val="0"/>
        <w:adjustRightInd w:val="0"/>
        <w:jc w:val="both"/>
      </w:pPr>
      <w:r w:rsidRPr="00736DD1">
        <w:t>а) уважение достоинства человека, его личной самостоятельности, включая свободу делать свой собственный выбор, и независимости;</w:t>
      </w:r>
    </w:p>
    <w:p w:rsidR="00B31BA0" w:rsidRPr="00736DD1" w:rsidRDefault="00B31BA0" w:rsidP="00B31BA0">
      <w:pPr>
        <w:autoSpaceDE w:val="0"/>
        <w:autoSpaceDN w:val="0"/>
        <w:adjustRightInd w:val="0"/>
        <w:jc w:val="both"/>
      </w:pPr>
      <w:r w:rsidRPr="00736DD1">
        <w:t xml:space="preserve">б) </w:t>
      </w:r>
      <w:proofErr w:type="spellStart"/>
      <w:r w:rsidRPr="00736DD1">
        <w:t>недискриминация</w:t>
      </w:r>
      <w:proofErr w:type="spellEnd"/>
      <w:r w:rsidRPr="00736DD1">
        <w:t>;</w:t>
      </w:r>
    </w:p>
    <w:p w:rsidR="00B31BA0" w:rsidRPr="00736DD1" w:rsidRDefault="00B31BA0" w:rsidP="00B31BA0">
      <w:pPr>
        <w:autoSpaceDE w:val="0"/>
        <w:autoSpaceDN w:val="0"/>
        <w:adjustRightInd w:val="0"/>
        <w:jc w:val="both"/>
      </w:pPr>
      <w:r w:rsidRPr="00736DD1">
        <w:t>в) полное и эффективное вовлечение и включение в общество;</w:t>
      </w:r>
    </w:p>
    <w:p w:rsidR="00B31BA0" w:rsidRPr="00736DD1" w:rsidRDefault="00B31BA0" w:rsidP="00B31BA0">
      <w:pPr>
        <w:autoSpaceDE w:val="0"/>
        <w:autoSpaceDN w:val="0"/>
        <w:adjustRightInd w:val="0"/>
        <w:jc w:val="both"/>
      </w:pPr>
      <w:r w:rsidRPr="00736DD1">
        <w:t>г) уважение особенностей инвалидов и их принятие в качестве компонента людского многообразия и части человечества;</w:t>
      </w:r>
    </w:p>
    <w:p w:rsidR="00B31BA0" w:rsidRPr="00736DD1" w:rsidRDefault="00B31BA0" w:rsidP="00B31BA0">
      <w:pPr>
        <w:autoSpaceDE w:val="0"/>
        <w:autoSpaceDN w:val="0"/>
        <w:adjustRightInd w:val="0"/>
        <w:jc w:val="both"/>
      </w:pPr>
      <w:proofErr w:type="spellStart"/>
      <w:r w:rsidRPr="00736DD1">
        <w:t>д</w:t>
      </w:r>
      <w:proofErr w:type="spellEnd"/>
      <w:r w:rsidRPr="00736DD1">
        <w:t>) равенство возможностей;</w:t>
      </w:r>
    </w:p>
    <w:p w:rsidR="00B31BA0" w:rsidRPr="00736DD1" w:rsidRDefault="00B31BA0" w:rsidP="00B31BA0">
      <w:pPr>
        <w:autoSpaceDE w:val="0"/>
        <w:autoSpaceDN w:val="0"/>
        <w:adjustRightInd w:val="0"/>
        <w:jc w:val="both"/>
      </w:pPr>
      <w:r w:rsidRPr="00736DD1">
        <w:t>е) доступность;</w:t>
      </w:r>
    </w:p>
    <w:p w:rsidR="00B31BA0" w:rsidRPr="00736DD1" w:rsidRDefault="00B31BA0" w:rsidP="00B31BA0">
      <w:pPr>
        <w:autoSpaceDE w:val="0"/>
        <w:autoSpaceDN w:val="0"/>
        <w:adjustRightInd w:val="0"/>
        <w:jc w:val="both"/>
      </w:pPr>
      <w:r w:rsidRPr="00736DD1">
        <w:t>ж) равенство мужчин и женщин;</w:t>
      </w:r>
    </w:p>
    <w:p w:rsidR="00B31BA0" w:rsidRPr="00736DD1" w:rsidRDefault="00B31BA0" w:rsidP="00B31BA0">
      <w:pPr>
        <w:autoSpaceDE w:val="0"/>
        <w:autoSpaceDN w:val="0"/>
        <w:adjustRightInd w:val="0"/>
        <w:jc w:val="both"/>
      </w:pPr>
      <w:proofErr w:type="spellStart"/>
      <w:r w:rsidRPr="00736DD1">
        <w:t>з</w:t>
      </w:r>
      <w:proofErr w:type="spellEnd"/>
      <w:r w:rsidRPr="00736DD1">
        <w:t>) уважение развивающихся способностей детей-инвалидов и уважение права детей-инвалидов сохранять свою индивидуальность.</w:t>
      </w:r>
    </w:p>
    <w:p w:rsidR="00B31BA0" w:rsidRPr="00736DD1" w:rsidRDefault="00B31BA0" w:rsidP="00B31BA0">
      <w:pPr>
        <w:autoSpaceDE w:val="0"/>
        <w:autoSpaceDN w:val="0"/>
        <w:adjustRightInd w:val="0"/>
        <w:jc w:val="both"/>
        <w:rPr>
          <w:b/>
          <w:bCs/>
        </w:rPr>
      </w:pPr>
      <w:r w:rsidRPr="00736DD1">
        <w:rPr>
          <w:b/>
          <w:bCs/>
        </w:rPr>
        <w:t xml:space="preserve">4. Область применения Политики и круг лиц, попадающих под её </w:t>
      </w:r>
      <w:r w:rsidR="00DC1E17">
        <w:rPr>
          <w:b/>
          <w:bCs/>
        </w:rPr>
        <w:t>действие</w:t>
      </w:r>
    </w:p>
    <w:p w:rsidR="00B31BA0" w:rsidRPr="00736DD1" w:rsidRDefault="00B31BA0" w:rsidP="00B31BA0">
      <w:pPr>
        <w:autoSpaceDE w:val="0"/>
        <w:autoSpaceDN w:val="0"/>
        <w:adjustRightInd w:val="0"/>
        <w:jc w:val="both"/>
      </w:pPr>
      <w:r w:rsidRPr="00736DD1">
        <w:t>4.1. Все Сотрудники Организации должны руководствоваться настоящей Политикой и соблюдать ее принципы и требования.</w:t>
      </w:r>
    </w:p>
    <w:p w:rsidR="00B31BA0" w:rsidRPr="00736DD1" w:rsidRDefault="00B31BA0" w:rsidP="00B31BA0">
      <w:pPr>
        <w:autoSpaceDE w:val="0"/>
        <w:autoSpaceDN w:val="0"/>
        <w:adjustRightInd w:val="0"/>
        <w:jc w:val="both"/>
      </w:pPr>
      <w:r w:rsidRPr="00736DD1">
        <w:t>4.2. Принципы и требования настоящей Политики распространяются на контрагентов и Сотрудников Организации, а также на иных лиц, в тех случаях, когда соответствующие обязанности закреплены в договорах с ними, в их внутренних документах, либо прямо вытекают из Федерального закона.</w:t>
      </w:r>
    </w:p>
    <w:p w:rsidR="00B31BA0" w:rsidRPr="00736DD1" w:rsidRDefault="00B31BA0" w:rsidP="00B31BA0">
      <w:pPr>
        <w:autoSpaceDE w:val="0"/>
        <w:autoSpaceDN w:val="0"/>
        <w:adjustRightInd w:val="0"/>
        <w:jc w:val="both"/>
        <w:rPr>
          <w:b/>
          <w:bCs/>
        </w:rPr>
      </w:pPr>
      <w:r w:rsidRPr="00736DD1">
        <w:rPr>
          <w:b/>
          <w:bCs/>
        </w:rPr>
        <w:t>5. Управление деятельностью Организации, направленной на обеспечение условий доступности для инвалидов объектов и предоставляемых услуг, а также оказание</w:t>
      </w:r>
      <w:r w:rsidR="00DC1E17">
        <w:rPr>
          <w:b/>
          <w:bCs/>
        </w:rPr>
        <w:t xml:space="preserve"> им при этом необходимой помощи</w:t>
      </w:r>
    </w:p>
    <w:p w:rsidR="00B31BA0" w:rsidRPr="00736DD1" w:rsidRDefault="00B31BA0" w:rsidP="00B31BA0">
      <w:pPr>
        <w:autoSpaceDE w:val="0"/>
        <w:autoSpaceDN w:val="0"/>
        <w:adjustRightInd w:val="0"/>
        <w:jc w:val="both"/>
      </w:pPr>
      <w:r w:rsidRPr="00736DD1">
        <w:t>Эффективное управление деятельностью Организации, направленной на обеспечение условий доступности для инвалидов объект</w:t>
      </w:r>
      <w:r w:rsidR="00DC1E17">
        <w:t>а</w:t>
      </w:r>
      <w:r w:rsidRPr="00736DD1">
        <w:t xml:space="preserve"> и предоставляемых услуг, а также оказание им при этом необходимой помощи достигается за счет продуктивного и оперативного взаимодействия директора Организации, заместителя директора</w:t>
      </w:r>
      <w:r w:rsidR="00DC1E17">
        <w:t xml:space="preserve"> </w:t>
      </w:r>
      <w:r w:rsidRPr="00736DD1">
        <w:t>и Сотрудников Организации.</w:t>
      </w:r>
    </w:p>
    <w:p w:rsidR="00B31BA0" w:rsidRPr="00736DD1" w:rsidRDefault="00B31BA0" w:rsidP="00B31BA0">
      <w:pPr>
        <w:autoSpaceDE w:val="0"/>
        <w:autoSpaceDN w:val="0"/>
        <w:adjustRightInd w:val="0"/>
        <w:jc w:val="both"/>
      </w:pPr>
      <w:r w:rsidRPr="00736DD1">
        <w:t xml:space="preserve">5.1. Директор Организации определяет ключевые направления Политики, утверждает Политику, рассматривает и утверждает необходимые изменения и дополнения, организует общий </w:t>
      </w:r>
      <w:proofErr w:type="gramStart"/>
      <w:r w:rsidRPr="00736DD1">
        <w:t>контроль за</w:t>
      </w:r>
      <w:proofErr w:type="gramEnd"/>
      <w:r w:rsidRPr="00736DD1">
        <w:t xml:space="preserve"> ее реализацией, а также оценкой результатов реализации Политики в Организации.</w:t>
      </w:r>
    </w:p>
    <w:p w:rsidR="00B31BA0" w:rsidRPr="00736DD1" w:rsidRDefault="00B31BA0" w:rsidP="00B31BA0">
      <w:pPr>
        <w:autoSpaceDE w:val="0"/>
        <w:autoSpaceDN w:val="0"/>
        <w:adjustRightInd w:val="0"/>
        <w:jc w:val="both"/>
      </w:pPr>
      <w:r w:rsidRPr="00736DD1">
        <w:t xml:space="preserve">5.2. Заместитель директора Организации отвечает за практическое применение всех мер, направленных на обеспечение принципов и требований Политики, осуществляет </w:t>
      </w:r>
      <w:proofErr w:type="gramStart"/>
      <w:r w:rsidRPr="00736DD1">
        <w:t>контроль за</w:t>
      </w:r>
      <w:proofErr w:type="gramEnd"/>
      <w:r w:rsidRPr="00736DD1">
        <w:t xml:space="preserve"> реализацией Политики в Организации.</w:t>
      </w:r>
    </w:p>
    <w:p w:rsidR="00B31BA0" w:rsidRPr="00736DD1" w:rsidRDefault="00B31BA0" w:rsidP="00B31BA0">
      <w:pPr>
        <w:autoSpaceDE w:val="0"/>
        <w:autoSpaceDN w:val="0"/>
        <w:adjustRightInd w:val="0"/>
        <w:jc w:val="both"/>
      </w:pPr>
      <w:r w:rsidRPr="00736DD1">
        <w:t>5.3. Сотрудники Организации осуществляют меры по реализации Политики в соответствии с должностными инструкциями.</w:t>
      </w:r>
    </w:p>
    <w:p w:rsidR="00B31BA0" w:rsidRPr="00736DD1" w:rsidRDefault="00B31BA0" w:rsidP="00B31BA0">
      <w:pPr>
        <w:autoSpaceDE w:val="0"/>
        <w:autoSpaceDN w:val="0"/>
        <w:adjustRightInd w:val="0"/>
        <w:jc w:val="both"/>
      </w:pPr>
      <w:r w:rsidRPr="00736DD1">
        <w:t>5.</w:t>
      </w:r>
      <w:r w:rsidR="00DA6FD0">
        <w:t>4</w:t>
      </w:r>
      <w:r w:rsidRPr="00736DD1">
        <w:t xml:space="preserve">. Основные положения Политики Организации доводятся до сведения всех Сотрудников Организации и используются при инструктаже и </w:t>
      </w:r>
      <w:proofErr w:type="gramStart"/>
      <w:r w:rsidRPr="00736DD1">
        <w:t>обучении персонала по вопросам</w:t>
      </w:r>
      <w:proofErr w:type="gramEnd"/>
      <w:r w:rsidRPr="00736DD1">
        <w:t xml:space="preserve"> организации доступности объектов и услуг, а также оказания при этом помощи инвалидам.</w:t>
      </w:r>
    </w:p>
    <w:p w:rsidR="00B31BA0" w:rsidRPr="00736DD1" w:rsidRDefault="00B31BA0" w:rsidP="00B31BA0">
      <w:pPr>
        <w:autoSpaceDE w:val="0"/>
        <w:autoSpaceDN w:val="0"/>
        <w:adjustRightInd w:val="0"/>
        <w:jc w:val="both"/>
        <w:rPr>
          <w:b/>
          <w:bCs/>
        </w:rPr>
      </w:pPr>
      <w:r w:rsidRPr="00736DD1">
        <w:rPr>
          <w:b/>
          <w:bCs/>
        </w:rPr>
        <w:t xml:space="preserve">6. Условия доступности объектов Организации в соответствии с </w:t>
      </w:r>
      <w:r w:rsidR="00DA6FD0">
        <w:rPr>
          <w:b/>
          <w:bCs/>
        </w:rPr>
        <w:t>установленными требованиями</w:t>
      </w:r>
    </w:p>
    <w:p w:rsidR="00B31BA0" w:rsidRPr="00736DD1" w:rsidRDefault="00B31BA0" w:rsidP="00B31BA0">
      <w:pPr>
        <w:autoSpaceDE w:val="0"/>
        <w:autoSpaceDN w:val="0"/>
        <w:adjustRightInd w:val="0"/>
        <w:jc w:val="both"/>
      </w:pPr>
      <w:r w:rsidRPr="00736DD1">
        <w:t>6.1.Возможность беспрепятственного входа в объект и выхода из н</w:t>
      </w:r>
      <w:r w:rsidR="00DA6FD0">
        <w:t>его</w:t>
      </w:r>
      <w:r w:rsidRPr="00736DD1">
        <w:t>;</w:t>
      </w:r>
    </w:p>
    <w:p w:rsidR="00B31BA0" w:rsidRPr="00736DD1" w:rsidRDefault="00B31BA0" w:rsidP="00B31BA0">
      <w:pPr>
        <w:autoSpaceDE w:val="0"/>
        <w:autoSpaceDN w:val="0"/>
        <w:adjustRightInd w:val="0"/>
        <w:jc w:val="both"/>
      </w:pPr>
      <w:r w:rsidRPr="00736DD1">
        <w:t>6.2. Возможность самостоятельного передвижения по территории объекта в целях доступа к месту предоставления услуги, при необходимости, с помощью Сотрудников Орга</w:t>
      </w:r>
      <w:r w:rsidR="00DA6FD0">
        <w:t>низации, предоставляющих услуги</w:t>
      </w:r>
      <w:r w:rsidRPr="00736DD1">
        <w:t>;</w:t>
      </w:r>
    </w:p>
    <w:p w:rsidR="00B31BA0" w:rsidRPr="00736DD1" w:rsidRDefault="00B31BA0" w:rsidP="00B31BA0">
      <w:pPr>
        <w:autoSpaceDE w:val="0"/>
        <w:autoSpaceDN w:val="0"/>
        <w:adjustRightInd w:val="0"/>
        <w:jc w:val="both"/>
      </w:pPr>
      <w:r w:rsidRPr="00736DD1">
        <w:t xml:space="preserve">6.3. Возможность посадки в транспортное средство и высадки из него перед входом на объект, при необходимости, с </w:t>
      </w:r>
      <w:r w:rsidR="00DA6FD0">
        <w:t>помощью Сотрудников Организации</w:t>
      </w:r>
      <w:r w:rsidRPr="00736DD1">
        <w:t>;</w:t>
      </w:r>
    </w:p>
    <w:p w:rsidR="00B31BA0" w:rsidRPr="00736DD1" w:rsidRDefault="00B31BA0" w:rsidP="00B31BA0">
      <w:pPr>
        <w:autoSpaceDE w:val="0"/>
        <w:autoSpaceDN w:val="0"/>
        <w:adjustRightInd w:val="0"/>
        <w:jc w:val="both"/>
      </w:pPr>
      <w:r w:rsidRPr="00736DD1">
        <w:lastRenderedPageBreak/>
        <w:t>6.4. Сопровождение инвалидов, имеющих стойкие нарушения функций зрения и самостоятельного передвижения по территории объекта;</w:t>
      </w:r>
    </w:p>
    <w:p w:rsidR="00B31BA0" w:rsidRPr="00736DD1" w:rsidRDefault="00B31BA0" w:rsidP="00B31BA0">
      <w:pPr>
        <w:autoSpaceDE w:val="0"/>
        <w:autoSpaceDN w:val="0"/>
        <w:adjustRightInd w:val="0"/>
        <w:jc w:val="both"/>
      </w:pPr>
      <w:r w:rsidRPr="00736DD1">
        <w:t>6.5. Содействие инвалиду при входе в объект и выходе из него, информирование инвалида о доступных маршрутах общественного транспорта;</w:t>
      </w:r>
    </w:p>
    <w:p w:rsidR="00B31BA0" w:rsidRPr="00736DD1" w:rsidRDefault="00B31BA0" w:rsidP="00B31BA0">
      <w:pPr>
        <w:autoSpaceDE w:val="0"/>
        <w:autoSpaceDN w:val="0"/>
        <w:adjustRightInd w:val="0"/>
        <w:jc w:val="both"/>
      </w:pPr>
      <w:r w:rsidRPr="00736DD1">
        <w:t>6.6. Надлежащее размещение носителей информации, необходимой для обеспечения беспрепятственного доступа инвалидов к объектам и услугам, с учетом ограничений их жизнедеятельности, в том числе дублирование необходимой для получения услуги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 и на контрастном фоне;</w:t>
      </w:r>
    </w:p>
    <w:p w:rsidR="00B31BA0" w:rsidRPr="00736DD1" w:rsidRDefault="00B31BA0" w:rsidP="00DA6FD0">
      <w:pPr>
        <w:autoSpaceDE w:val="0"/>
        <w:autoSpaceDN w:val="0"/>
        <w:adjustRightInd w:val="0"/>
        <w:jc w:val="both"/>
        <w:rPr>
          <w:b/>
          <w:bCs/>
        </w:rPr>
      </w:pPr>
      <w:r w:rsidRPr="00736DD1">
        <w:rPr>
          <w:b/>
          <w:bCs/>
        </w:rPr>
        <w:t xml:space="preserve">7. Условия доступности услуг Организации в соответствии с </w:t>
      </w:r>
      <w:r w:rsidR="00DA6FD0">
        <w:rPr>
          <w:b/>
          <w:bCs/>
        </w:rPr>
        <w:t>установленными требованиями</w:t>
      </w:r>
    </w:p>
    <w:p w:rsidR="00B31BA0" w:rsidRPr="00736DD1" w:rsidRDefault="00B31BA0" w:rsidP="00B31BA0">
      <w:pPr>
        <w:autoSpaceDE w:val="0"/>
        <w:autoSpaceDN w:val="0"/>
        <w:adjustRightInd w:val="0"/>
        <w:jc w:val="both"/>
      </w:pPr>
      <w:r w:rsidRPr="00736DD1">
        <w:t>7.1. Оказание Сотрудниками Организации инвалидам помощи, необходимой для получения в доступной для них  в форме информации о правилах предоставления услуг, об оформлении необходимых для получения услуг  документов, о совершении других необходимых для получения услуг действий;</w:t>
      </w:r>
    </w:p>
    <w:p w:rsidR="00B31BA0" w:rsidRPr="00736DD1" w:rsidRDefault="00B31BA0" w:rsidP="00B31BA0">
      <w:pPr>
        <w:autoSpaceDE w:val="0"/>
        <w:autoSpaceDN w:val="0"/>
        <w:adjustRightInd w:val="0"/>
        <w:jc w:val="both"/>
      </w:pPr>
      <w:r w:rsidRPr="00736DD1">
        <w:t xml:space="preserve">7.2. Предоставление инвалидам по слуху, при необходимости, услуг с использованием русского жестового языка, включая обеспечение допуска на объект </w:t>
      </w:r>
      <w:proofErr w:type="spellStart"/>
      <w:r w:rsidRPr="00736DD1">
        <w:t>сурдопереводчика</w:t>
      </w:r>
      <w:proofErr w:type="spellEnd"/>
      <w:r w:rsidRPr="00736DD1">
        <w:t xml:space="preserve">, </w:t>
      </w:r>
      <w:proofErr w:type="spellStart"/>
      <w:r w:rsidRPr="00736DD1">
        <w:t>тифлосурдопереводчика</w:t>
      </w:r>
      <w:proofErr w:type="spellEnd"/>
      <w:r w:rsidRPr="00736DD1">
        <w:t>;</w:t>
      </w:r>
    </w:p>
    <w:p w:rsidR="00B31BA0" w:rsidRPr="00736DD1" w:rsidRDefault="00B31BA0" w:rsidP="00B31BA0">
      <w:pPr>
        <w:autoSpaceDE w:val="0"/>
        <w:autoSpaceDN w:val="0"/>
        <w:adjustRightInd w:val="0"/>
        <w:jc w:val="both"/>
      </w:pPr>
      <w:r w:rsidRPr="00736DD1">
        <w:t>7.3. Оказание Сотрудниками Организации, предоставляющими услуги, иной необходимой инвалидам помощи в преодолении барьеров, мешающих получению ими услуг наравне с другими лицами;</w:t>
      </w:r>
    </w:p>
    <w:p w:rsidR="00B31BA0" w:rsidRPr="00736DD1" w:rsidRDefault="00B31BA0" w:rsidP="00B31BA0">
      <w:pPr>
        <w:autoSpaceDE w:val="0"/>
        <w:autoSpaceDN w:val="0"/>
        <w:adjustRightInd w:val="0"/>
        <w:jc w:val="both"/>
      </w:pPr>
      <w:r w:rsidRPr="00736DD1">
        <w:t>7.4. Наличие копий документов, объявлений, инструкций о порядке предоставления услуги (в том ч</w:t>
      </w:r>
      <w:r w:rsidR="00DA6FD0">
        <w:t>исле, на информационном стенде)</w:t>
      </w:r>
      <w:r w:rsidRPr="00736DD1">
        <w:t>.</w:t>
      </w:r>
    </w:p>
    <w:p w:rsidR="00B31BA0" w:rsidRPr="00736DD1" w:rsidRDefault="00B31BA0" w:rsidP="00B31BA0">
      <w:pPr>
        <w:autoSpaceDE w:val="0"/>
        <w:autoSpaceDN w:val="0"/>
        <w:adjustRightInd w:val="0"/>
        <w:rPr>
          <w:b/>
          <w:bCs/>
        </w:rPr>
      </w:pPr>
      <w:r w:rsidRPr="00736DD1">
        <w:rPr>
          <w:b/>
          <w:bCs/>
        </w:rPr>
        <w:t xml:space="preserve">8. Дополнительные условия </w:t>
      </w:r>
      <w:r w:rsidR="00DA6FD0">
        <w:rPr>
          <w:b/>
          <w:bCs/>
        </w:rPr>
        <w:t>доступности услуг в Организации</w:t>
      </w:r>
    </w:p>
    <w:p w:rsidR="00B31BA0" w:rsidRPr="00736DD1" w:rsidRDefault="00B31BA0" w:rsidP="00B31BA0">
      <w:pPr>
        <w:autoSpaceDE w:val="0"/>
        <w:autoSpaceDN w:val="0"/>
        <w:adjustRightInd w:val="0"/>
        <w:jc w:val="both"/>
      </w:pPr>
      <w:r w:rsidRPr="00736DD1">
        <w:t>8.1. Оборудование на прилегающих к объекту Организации территориях мест для парковки  автотранспортных средств инвалидов;</w:t>
      </w:r>
    </w:p>
    <w:p w:rsidR="00B31BA0" w:rsidRPr="00736DD1" w:rsidRDefault="00B31BA0" w:rsidP="00B31BA0">
      <w:pPr>
        <w:autoSpaceDE w:val="0"/>
        <w:autoSpaceDN w:val="0"/>
        <w:adjustRightInd w:val="0"/>
        <w:jc w:val="both"/>
      </w:pPr>
      <w:r w:rsidRPr="00736DD1">
        <w:t xml:space="preserve">8.2. </w:t>
      </w:r>
      <w:r w:rsidR="00DA6FD0">
        <w:t>С</w:t>
      </w:r>
      <w:r w:rsidRPr="00736DD1">
        <w:t>опровождение получателя социальной услуги при передвижении по территории Организации, а также при пользовании услугами, предоставляемыми Организацией.</w:t>
      </w:r>
    </w:p>
    <w:p w:rsidR="00B31BA0" w:rsidRPr="00736DD1" w:rsidRDefault="00B31BA0" w:rsidP="00B31BA0">
      <w:pPr>
        <w:autoSpaceDE w:val="0"/>
        <w:autoSpaceDN w:val="0"/>
        <w:adjustRightInd w:val="0"/>
        <w:rPr>
          <w:b/>
          <w:bCs/>
        </w:rPr>
      </w:pPr>
      <w:r w:rsidRPr="00736DD1">
        <w:rPr>
          <w:b/>
          <w:bCs/>
        </w:rPr>
        <w:t>9. Ответственность сотрудников за несоблюдение требований</w:t>
      </w:r>
      <w:r>
        <w:rPr>
          <w:b/>
          <w:bCs/>
        </w:rPr>
        <w:t xml:space="preserve"> </w:t>
      </w:r>
      <w:r w:rsidR="00DA6FD0">
        <w:rPr>
          <w:b/>
          <w:bCs/>
        </w:rPr>
        <w:t>Политики</w:t>
      </w:r>
    </w:p>
    <w:p w:rsidR="00B31BA0" w:rsidRPr="00736DD1" w:rsidRDefault="00B31BA0" w:rsidP="00B31BA0">
      <w:pPr>
        <w:autoSpaceDE w:val="0"/>
        <w:autoSpaceDN w:val="0"/>
        <w:adjustRightInd w:val="0"/>
        <w:jc w:val="both"/>
      </w:pPr>
      <w:r w:rsidRPr="00736DD1">
        <w:t>9.1. Директор Организации, его заместитель и Сотрудники Организации независимо от занимаемой должности, несут ответственность за соблюдение принципов и требований Политики, а также за действия (бездействие) подчиненных им лиц, нарушающие эти принципы и требования.</w:t>
      </w:r>
    </w:p>
    <w:p w:rsidR="00B31BA0" w:rsidRPr="00736DD1" w:rsidRDefault="00B31BA0" w:rsidP="00B31BA0">
      <w:pPr>
        <w:autoSpaceDE w:val="0"/>
        <w:autoSpaceDN w:val="0"/>
        <w:adjustRightInd w:val="0"/>
        <w:jc w:val="both"/>
      </w:pPr>
      <w:r w:rsidRPr="00736DD1">
        <w:t xml:space="preserve">9.2. </w:t>
      </w:r>
      <w:proofErr w:type="gramStart"/>
      <w:r w:rsidRPr="00736DD1">
        <w:t>К мерам ответственности за уклонение от исполнения требований к созданию условий для беспрепятственного доступа</w:t>
      </w:r>
      <w:proofErr w:type="gramEnd"/>
      <w:r w:rsidRPr="00736DD1">
        <w:t xml:space="preserve"> инвалидов к объектам и услугам Организации относятся меры дисциплинарной и административной ответственности, в соответствии с законодательством Российской Федерации.</w:t>
      </w:r>
    </w:p>
    <w:p w:rsidR="00B31BA0" w:rsidRPr="00736DD1" w:rsidRDefault="00B31BA0" w:rsidP="00B31BA0">
      <w:pPr>
        <w:autoSpaceDE w:val="0"/>
        <w:autoSpaceDN w:val="0"/>
        <w:adjustRightInd w:val="0"/>
        <w:rPr>
          <w:b/>
          <w:bCs/>
        </w:rPr>
      </w:pPr>
      <w:r w:rsidRPr="00736DD1">
        <w:rPr>
          <w:b/>
          <w:bCs/>
        </w:rPr>
        <w:t>10. Внесение изменений.</w:t>
      </w:r>
    </w:p>
    <w:p w:rsidR="00B31BA0" w:rsidRPr="00736DD1" w:rsidRDefault="00B31BA0" w:rsidP="00B31BA0">
      <w:pPr>
        <w:autoSpaceDE w:val="0"/>
        <w:autoSpaceDN w:val="0"/>
        <w:adjustRightInd w:val="0"/>
        <w:jc w:val="both"/>
      </w:pPr>
      <w:r w:rsidRPr="00736DD1">
        <w:t>При выявлении недостаточно эффективных положений Политики, при изменении требований законодатель</w:t>
      </w:r>
      <w:r w:rsidR="00DA6FD0">
        <w:t xml:space="preserve">ства Российской Федерации </w:t>
      </w:r>
      <w:r w:rsidRPr="00736DD1">
        <w:t>директор Организации обеспечивает разработку и реализацию комплекса мер по актуализации настоящей Политики.</w:t>
      </w:r>
    </w:p>
    <w:p w:rsidR="00B31BA0" w:rsidRPr="00736DD1" w:rsidRDefault="00B31BA0" w:rsidP="00B31BA0">
      <w:pPr>
        <w:autoSpaceDE w:val="0"/>
        <w:autoSpaceDN w:val="0"/>
        <w:adjustRightInd w:val="0"/>
      </w:pPr>
    </w:p>
    <w:p w:rsidR="005A1874" w:rsidRDefault="005A1874" w:rsidP="00B31BA0">
      <w:pPr>
        <w:autoSpaceDE w:val="0"/>
        <w:autoSpaceDN w:val="0"/>
        <w:adjustRightInd w:val="0"/>
        <w:jc w:val="right"/>
      </w:pPr>
    </w:p>
    <w:p w:rsidR="005A1874" w:rsidRDefault="005A1874" w:rsidP="00B31BA0">
      <w:pPr>
        <w:autoSpaceDE w:val="0"/>
        <w:autoSpaceDN w:val="0"/>
        <w:adjustRightInd w:val="0"/>
        <w:jc w:val="right"/>
      </w:pPr>
    </w:p>
    <w:p w:rsidR="005A1874" w:rsidRDefault="005A1874" w:rsidP="00B31BA0">
      <w:pPr>
        <w:autoSpaceDE w:val="0"/>
        <w:autoSpaceDN w:val="0"/>
        <w:adjustRightInd w:val="0"/>
        <w:jc w:val="right"/>
      </w:pPr>
    </w:p>
    <w:p w:rsidR="005A1874" w:rsidRDefault="005A1874" w:rsidP="00B31BA0">
      <w:pPr>
        <w:autoSpaceDE w:val="0"/>
        <w:autoSpaceDN w:val="0"/>
        <w:adjustRightInd w:val="0"/>
        <w:jc w:val="right"/>
      </w:pPr>
    </w:p>
    <w:p w:rsidR="005A1874" w:rsidRDefault="005A1874" w:rsidP="00B31BA0">
      <w:pPr>
        <w:autoSpaceDE w:val="0"/>
        <w:autoSpaceDN w:val="0"/>
        <w:adjustRightInd w:val="0"/>
        <w:jc w:val="right"/>
      </w:pPr>
    </w:p>
    <w:p w:rsidR="005A1874" w:rsidRDefault="005A1874" w:rsidP="00B31BA0">
      <w:pPr>
        <w:autoSpaceDE w:val="0"/>
        <w:autoSpaceDN w:val="0"/>
        <w:adjustRightInd w:val="0"/>
        <w:jc w:val="right"/>
      </w:pPr>
    </w:p>
    <w:p w:rsidR="005A1874" w:rsidRDefault="005A1874" w:rsidP="00B31BA0">
      <w:pPr>
        <w:autoSpaceDE w:val="0"/>
        <w:autoSpaceDN w:val="0"/>
        <w:adjustRightInd w:val="0"/>
        <w:jc w:val="right"/>
      </w:pPr>
    </w:p>
    <w:p w:rsidR="005A1874" w:rsidRDefault="005A1874" w:rsidP="00B31BA0">
      <w:pPr>
        <w:autoSpaceDE w:val="0"/>
        <w:autoSpaceDN w:val="0"/>
        <w:adjustRightInd w:val="0"/>
        <w:jc w:val="right"/>
      </w:pPr>
    </w:p>
    <w:p w:rsidR="005A1874" w:rsidRDefault="005A1874" w:rsidP="00B31BA0">
      <w:pPr>
        <w:autoSpaceDE w:val="0"/>
        <w:autoSpaceDN w:val="0"/>
        <w:adjustRightInd w:val="0"/>
        <w:jc w:val="right"/>
      </w:pPr>
    </w:p>
    <w:p w:rsidR="005A1874" w:rsidRDefault="005A1874" w:rsidP="00B31BA0">
      <w:pPr>
        <w:autoSpaceDE w:val="0"/>
        <w:autoSpaceDN w:val="0"/>
        <w:adjustRightInd w:val="0"/>
        <w:jc w:val="right"/>
      </w:pPr>
    </w:p>
    <w:p w:rsidR="005A1874" w:rsidRDefault="005A1874" w:rsidP="00B31BA0">
      <w:pPr>
        <w:autoSpaceDE w:val="0"/>
        <w:autoSpaceDN w:val="0"/>
        <w:adjustRightInd w:val="0"/>
        <w:jc w:val="right"/>
      </w:pPr>
    </w:p>
    <w:p w:rsidR="005A1874" w:rsidRDefault="005A1874" w:rsidP="00B31BA0">
      <w:pPr>
        <w:autoSpaceDE w:val="0"/>
        <w:autoSpaceDN w:val="0"/>
        <w:adjustRightInd w:val="0"/>
        <w:jc w:val="right"/>
      </w:pPr>
    </w:p>
    <w:p w:rsidR="005A1874" w:rsidRDefault="005A1874" w:rsidP="00B31BA0">
      <w:pPr>
        <w:autoSpaceDE w:val="0"/>
        <w:autoSpaceDN w:val="0"/>
        <w:adjustRightInd w:val="0"/>
        <w:jc w:val="right"/>
      </w:pPr>
    </w:p>
    <w:p w:rsidR="005A1874" w:rsidRDefault="005A1874" w:rsidP="00B31BA0">
      <w:pPr>
        <w:autoSpaceDE w:val="0"/>
        <w:autoSpaceDN w:val="0"/>
        <w:adjustRightInd w:val="0"/>
        <w:jc w:val="right"/>
      </w:pPr>
    </w:p>
    <w:p w:rsidR="005A1874" w:rsidRDefault="005A1874" w:rsidP="00B31BA0">
      <w:pPr>
        <w:autoSpaceDE w:val="0"/>
        <w:autoSpaceDN w:val="0"/>
        <w:adjustRightInd w:val="0"/>
        <w:jc w:val="right"/>
      </w:pPr>
    </w:p>
    <w:p w:rsidR="005A1874" w:rsidRDefault="005A1874" w:rsidP="00B31BA0">
      <w:pPr>
        <w:autoSpaceDE w:val="0"/>
        <w:autoSpaceDN w:val="0"/>
        <w:adjustRightInd w:val="0"/>
        <w:jc w:val="right"/>
      </w:pPr>
    </w:p>
    <w:p w:rsidR="005A1874" w:rsidRDefault="005A1874" w:rsidP="00B31BA0">
      <w:pPr>
        <w:autoSpaceDE w:val="0"/>
        <w:autoSpaceDN w:val="0"/>
        <w:adjustRightInd w:val="0"/>
        <w:jc w:val="right"/>
      </w:pPr>
    </w:p>
    <w:p w:rsidR="007F643B" w:rsidRDefault="002A3BDA" w:rsidP="007F643B">
      <w:pPr>
        <w:autoSpaceDE w:val="0"/>
        <w:autoSpaceDN w:val="0"/>
        <w:adjustRightInd w:val="0"/>
        <w:jc w:val="right"/>
      </w:pPr>
      <w:r>
        <w:t xml:space="preserve"> </w:t>
      </w:r>
    </w:p>
    <w:p w:rsidR="007F643B" w:rsidRPr="00736DD1" w:rsidRDefault="002A3BDA" w:rsidP="007F643B">
      <w:pPr>
        <w:autoSpaceDE w:val="0"/>
        <w:autoSpaceDN w:val="0"/>
        <w:adjustRightInd w:val="0"/>
        <w:jc w:val="right"/>
      </w:pPr>
      <w:r>
        <w:t xml:space="preserve"> </w:t>
      </w:r>
    </w:p>
    <w:p w:rsidR="007F643B" w:rsidRDefault="007F643B" w:rsidP="00B31BA0">
      <w:pPr>
        <w:autoSpaceDE w:val="0"/>
        <w:autoSpaceDN w:val="0"/>
        <w:adjustRightInd w:val="0"/>
        <w:jc w:val="right"/>
      </w:pPr>
    </w:p>
    <w:p w:rsidR="007F643B" w:rsidRDefault="007F643B" w:rsidP="007F643B">
      <w:pPr>
        <w:autoSpaceDE w:val="0"/>
        <w:autoSpaceDN w:val="0"/>
        <w:adjustRightInd w:val="0"/>
        <w:jc w:val="center"/>
        <w:rPr>
          <w:b/>
          <w:color w:val="000000"/>
        </w:rPr>
      </w:pPr>
      <w:r w:rsidRPr="007F643B">
        <w:rPr>
          <w:b/>
          <w:color w:val="000000"/>
        </w:rPr>
        <w:t xml:space="preserve">Программа </w:t>
      </w:r>
    </w:p>
    <w:p w:rsidR="007F643B" w:rsidRPr="007F643B" w:rsidRDefault="007F643B" w:rsidP="007F643B">
      <w:pPr>
        <w:autoSpaceDE w:val="0"/>
        <w:autoSpaceDN w:val="0"/>
        <w:adjustRightInd w:val="0"/>
        <w:jc w:val="center"/>
        <w:rPr>
          <w:b/>
          <w:color w:val="000000"/>
        </w:rPr>
      </w:pPr>
      <w:r w:rsidRPr="007F643B">
        <w:rPr>
          <w:b/>
          <w:color w:val="000000"/>
        </w:rPr>
        <w:t xml:space="preserve">обучения (инструктажа) персонала по вопросам, </w:t>
      </w:r>
    </w:p>
    <w:p w:rsidR="007F643B" w:rsidRDefault="007F643B" w:rsidP="007F643B">
      <w:pPr>
        <w:autoSpaceDE w:val="0"/>
        <w:autoSpaceDN w:val="0"/>
        <w:adjustRightInd w:val="0"/>
        <w:jc w:val="center"/>
        <w:rPr>
          <w:b/>
          <w:color w:val="000000"/>
        </w:rPr>
      </w:pPr>
      <w:r w:rsidRPr="007F643B">
        <w:rPr>
          <w:b/>
          <w:color w:val="000000"/>
        </w:rPr>
        <w:t xml:space="preserve">связанным с организацией и обеспечением доступности </w:t>
      </w:r>
    </w:p>
    <w:p w:rsidR="007F643B" w:rsidRDefault="007F643B" w:rsidP="007F643B">
      <w:pPr>
        <w:autoSpaceDE w:val="0"/>
        <w:autoSpaceDN w:val="0"/>
        <w:adjustRightInd w:val="0"/>
        <w:jc w:val="center"/>
        <w:rPr>
          <w:b/>
          <w:color w:val="000000"/>
        </w:rPr>
      </w:pPr>
      <w:r w:rsidRPr="007F643B">
        <w:rPr>
          <w:b/>
          <w:color w:val="000000"/>
        </w:rPr>
        <w:t>для инвалидов объект</w:t>
      </w:r>
      <w:r>
        <w:rPr>
          <w:b/>
          <w:color w:val="000000"/>
        </w:rPr>
        <w:t>а</w:t>
      </w:r>
      <w:r w:rsidRPr="007F643B">
        <w:rPr>
          <w:b/>
          <w:color w:val="000000"/>
        </w:rPr>
        <w:t xml:space="preserve"> и услуг</w:t>
      </w:r>
    </w:p>
    <w:p w:rsidR="0036108A" w:rsidRPr="007F643B" w:rsidRDefault="0036108A" w:rsidP="007F643B">
      <w:pPr>
        <w:autoSpaceDE w:val="0"/>
        <w:autoSpaceDN w:val="0"/>
        <w:adjustRightInd w:val="0"/>
        <w:jc w:val="center"/>
        <w:rPr>
          <w:b/>
        </w:rPr>
      </w:pPr>
    </w:p>
    <w:p w:rsidR="0036108A" w:rsidRDefault="0036108A" w:rsidP="00DA6FD0">
      <w:pPr>
        <w:widowControl w:val="0"/>
        <w:ind w:right="20" w:firstLine="700"/>
        <w:jc w:val="both"/>
        <w:rPr>
          <w:color w:val="000000"/>
        </w:rPr>
      </w:pPr>
      <w:r w:rsidRPr="00736DD1">
        <w:rPr>
          <w:color w:val="000000"/>
        </w:rPr>
        <w:t xml:space="preserve">Все сотрудники организации, работающие с инвалидами, включая специалистов, оказывающих услуги, а также вспомогательный </w:t>
      </w:r>
      <w:r w:rsidR="00DA6FD0">
        <w:rPr>
          <w:color w:val="000000"/>
        </w:rPr>
        <w:t xml:space="preserve">персонал </w:t>
      </w:r>
      <w:r w:rsidRPr="00736DD1">
        <w:rPr>
          <w:color w:val="000000"/>
        </w:rPr>
        <w:t>должны пройти инструктаж по вопросам, связанным с обеспечением доступности для инвалидов объект</w:t>
      </w:r>
      <w:r w:rsidR="00DA6FD0">
        <w:rPr>
          <w:color w:val="000000"/>
        </w:rPr>
        <w:t>а</w:t>
      </w:r>
      <w:r w:rsidRPr="00736DD1">
        <w:rPr>
          <w:color w:val="000000"/>
        </w:rPr>
        <w:t xml:space="preserve"> и услуг, в том числе по решению этих вопросов в организации. Допуск к работе вновь принятых сотрудников организации осуществляется после прохождения первичного инструктажа и внесения сведений об этом в «Журнал учета проведения инструктажа персонала по вопросам доступности».</w:t>
      </w:r>
    </w:p>
    <w:p w:rsidR="0036108A" w:rsidRPr="00736DD1" w:rsidRDefault="0036108A" w:rsidP="00DA6FD0">
      <w:pPr>
        <w:widowControl w:val="0"/>
        <w:ind w:right="20" w:firstLine="700"/>
        <w:jc w:val="both"/>
        <w:rPr>
          <w:color w:val="000000"/>
        </w:rPr>
      </w:pPr>
      <w:r w:rsidRPr="00736DD1">
        <w:rPr>
          <w:color w:val="000000"/>
        </w:rPr>
        <w:t>Повторный инструктаж проводится по плану работы организации, в установленные сроки, с учетом последовательности рассматриваемых вопросов, предлагаемых для обучения (инструктажа) персонала.</w:t>
      </w:r>
    </w:p>
    <w:p w:rsidR="0036108A" w:rsidRPr="00736DD1" w:rsidRDefault="0036108A" w:rsidP="00DA6FD0">
      <w:pPr>
        <w:widowControl w:val="0"/>
        <w:ind w:right="20" w:firstLine="700"/>
        <w:jc w:val="both"/>
        <w:rPr>
          <w:color w:val="000000"/>
        </w:rPr>
      </w:pPr>
      <w:r w:rsidRPr="00736DD1">
        <w:rPr>
          <w:color w:val="000000"/>
        </w:rPr>
        <w:t>Перечень основных тем (вопросов) для обучения (инструктажа) персонала организации по вопросам доступности:</w:t>
      </w:r>
    </w:p>
    <w:p w:rsidR="0036108A" w:rsidRPr="00736DD1" w:rsidRDefault="0036108A" w:rsidP="00DA6FD0">
      <w:pPr>
        <w:widowControl w:val="0"/>
        <w:numPr>
          <w:ilvl w:val="0"/>
          <w:numId w:val="26"/>
        </w:numPr>
        <w:tabs>
          <w:tab w:val="left" w:pos="0"/>
          <w:tab w:val="left" w:pos="709"/>
        </w:tabs>
        <w:ind w:right="20" w:firstLine="426"/>
        <w:jc w:val="both"/>
        <w:rPr>
          <w:color w:val="000000"/>
        </w:rPr>
      </w:pPr>
      <w:r w:rsidRPr="00736DD1">
        <w:rPr>
          <w:color w:val="000000"/>
        </w:rPr>
        <w:t>Требования законодательства, нормативных правовых документов по обеспечению доступности для инвалидов объектов социальной, инженерной и транспортной инфраструктур и услуг.</w:t>
      </w:r>
    </w:p>
    <w:p w:rsidR="0036108A" w:rsidRPr="00736DD1" w:rsidRDefault="0036108A" w:rsidP="00DA6FD0">
      <w:pPr>
        <w:widowControl w:val="0"/>
        <w:numPr>
          <w:ilvl w:val="0"/>
          <w:numId w:val="26"/>
        </w:numPr>
        <w:tabs>
          <w:tab w:val="left" w:pos="0"/>
          <w:tab w:val="left" w:pos="709"/>
        </w:tabs>
        <w:ind w:right="20" w:firstLine="426"/>
        <w:jc w:val="both"/>
        <w:rPr>
          <w:color w:val="000000"/>
        </w:rPr>
      </w:pPr>
      <w:r w:rsidRPr="00736DD1">
        <w:rPr>
          <w:color w:val="000000"/>
        </w:rPr>
        <w:t xml:space="preserve">Основные виды стойких нарушений функций, значимые барьеры окружающей среды и возможности их устранения и компенсации для различных категорий </w:t>
      </w:r>
      <w:proofErr w:type="spellStart"/>
      <w:r w:rsidRPr="00736DD1">
        <w:rPr>
          <w:color w:val="000000"/>
        </w:rPr>
        <w:t>маломобильных</w:t>
      </w:r>
      <w:proofErr w:type="spellEnd"/>
      <w:r w:rsidRPr="00736DD1">
        <w:rPr>
          <w:color w:val="000000"/>
        </w:rPr>
        <w:t xml:space="preserve"> граждан.</w:t>
      </w:r>
    </w:p>
    <w:p w:rsidR="0036108A" w:rsidRPr="00736DD1" w:rsidRDefault="0036108A" w:rsidP="00DA6FD0">
      <w:pPr>
        <w:widowControl w:val="0"/>
        <w:numPr>
          <w:ilvl w:val="0"/>
          <w:numId w:val="26"/>
        </w:numPr>
        <w:tabs>
          <w:tab w:val="left" w:pos="0"/>
          <w:tab w:val="left" w:pos="709"/>
        </w:tabs>
        <w:ind w:right="20" w:firstLine="426"/>
        <w:jc w:val="both"/>
        <w:rPr>
          <w:color w:val="000000"/>
        </w:rPr>
      </w:pPr>
      <w:r w:rsidRPr="00736DD1">
        <w:rPr>
          <w:color w:val="000000"/>
        </w:rPr>
        <w:t>Основные понятия и определения по вопросам доступности объектов и услуг; понятие о барьерах окружающей среды и способах их преодоления: архитектурно-</w:t>
      </w:r>
      <w:proofErr w:type="gramStart"/>
      <w:r w:rsidRPr="00736DD1">
        <w:rPr>
          <w:color w:val="000000"/>
        </w:rPr>
        <w:t>планировочные решения</w:t>
      </w:r>
      <w:proofErr w:type="gramEnd"/>
      <w:r w:rsidRPr="00736DD1">
        <w:rPr>
          <w:color w:val="000000"/>
        </w:rPr>
        <w:t>, технические средства оснащения, информационное обеспечение, организационные мероприятия.</w:t>
      </w:r>
    </w:p>
    <w:p w:rsidR="0036108A" w:rsidRPr="00736DD1" w:rsidRDefault="0036108A" w:rsidP="00DA6FD0">
      <w:pPr>
        <w:widowControl w:val="0"/>
        <w:numPr>
          <w:ilvl w:val="0"/>
          <w:numId w:val="26"/>
        </w:numPr>
        <w:tabs>
          <w:tab w:val="left" w:pos="0"/>
          <w:tab w:val="left" w:pos="709"/>
        </w:tabs>
        <w:ind w:right="20" w:firstLine="426"/>
        <w:jc w:val="both"/>
        <w:rPr>
          <w:color w:val="000000"/>
        </w:rPr>
      </w:pPr>
      <w:r w:rsidRPr="00736DD1">
        <w:rPr>
          <w:color w:val="000000"/>
        </w:rPr>
        <w:t xml:space="preserve">Структурно-функциональные зоны и элементы объекта, основные требования к обеспечению их доступности; основные ошибки в адаптации, создающие барьеры </w:t>
      </w:r>
      <w:proofErr w:type="spellStart"/>
      <w:r w:rsidRPr="00736DD1">
        <w:rPr>
          <w:color w:val="000000"/>
        </w:rPr>
        <w:t>маломобильным</w:t>
      </w:r>
      <w:proofErr w:type="spellEnd"/>
      <w:r w:rsidRPr="00736DD1">
        <w:rPr>
          <w:color w:val="000000"/>
        </w:rPr>
        <w:t xml:space="preserve"> гражданам и способы их исправления.</w:t>
      </w:r>
    </w:p>
    <w:p w:rsidR="0036108A" w:rsidRPr="00736DD1" w:rsidRDefault="0036108A" w:rsidP="00DA6FD0">
      <w:pPr>
        <w:widowControl w:val="0"/>
        <w:numPr>
          <w:ilvl w:val="0"/>
          <w:numId w:val="26"/>
        </w:numPr>
        <w:tabs>
          <w:tab w:val="left" w:pos="0"/>
          <w:tab w:val="left" w:pos="709"/>
        </w:tabs>
        <w:ind w:right="20" w:firstLine="426"/>
        <w:jc w:val="both"/>
        <w:rPr>
          <w:color w:val="000000"/>
        </w:rPr>
      </w:pPr>
      <w:r w:rsidRPr="00736DD1">
        <w:rPr>
          <w:color w:val="000000"/>
        </w:rPr>
        <w:t>Перечень предоставляемых инвалидам услуг в организации; формы и порядок предоставления услуг (в организации, на дому, дистанционно).</w:t>
      </w:r>
    </w:p>
    <w:p w:rsidR="0036108A" w:rsidRPr="0036108A" w:rsidRDefault="0036108A" w:rsidP="00DA6FD0">
      <w:pPr>
        <w:widowControl w:val="0"/>
        <w:numPr>
          <w:ilvl w:val="0"/>
          <w:numId w:val="26"/>
        </w:numPr>
        <w:tabs>
          <w:tab w:val="left" w:pos="0"/>
          <w:tab w:val="left" w:pos="709"/>
        </w:tabs>
        <w:ind w:right="20" w:firstLine="426"/>
        <w:jc w:val="both"/>
        <w:rPr>
          <w:color w:val="000000"/>
        </w:rPr>
      </w:pPr>
      <w:r w:rsidRPr="0036108A">
        <w:rPr>
          <w:color w:val="000000"/>
        </w:rPr>
        <w:t>Этические нормы и принципы эффективной коммуникации с инвалидами. Психологические аспекты общения с инвалидами и оказания им помощи. Основные правила и способы информирования инвалидов, в том числе граждан, имеющих нарушение функции слуха, зрения, умственного развития, о порядке предоставления услуг на объекте, об их правах и обязанностях при получении услуг, а также о доступном транспорте для посещения объекта.</w:t>
      </w:r>
    </w:p>
    <w:p w:rsidR="0036108A" w:rsidRPr="00736DD1" w:rsidRDefault="0036108A" w:rsidP="00DA6FD0">
      <w:pPr>
        <w:widowControl w:val="0"/>
        <w:numPr>
          <w:ilvl w:val="0"/>
          <w:numId w:val="26"/>
        </w:numPr>
        <w:tabs>
          <w:tab w:val="left" w:pos="0"/>
          <w:tab w:val="left" w:pos="709"/>
          <w:tab w:val="left" w:pos="1043"/>
        </w:tabs>
        <w:ind w:right="20" w:firstLine="426"/>
        <w:jc w:val="both"/>
        <w:rPr>
          <w:color w:val="000000"/>
        </w:rPr>
      </w:pPr>
      <w:proofErr w:type="gramStart"/>
      <w:r w:rsidRPr="00736DD1">
        <w:rPr>
          <w:color w:val="000000"/>
        </w:rPr>
        <w:t xml:space="preserve">Организация доступа </w:t>
      </w:r>
      <w:proofErr w:type="spellStart"/>
      <w:r w:rsidRPr="00736DD1">
        <w:rPr>
          <w:color w:val="000000"/>
        </w:rPr>
        <w:t>маломобильных</w:t>
      </w:r>
      <w:proofErr w:type="spellEnd"/>
      <w:r w:rsidRPr="00736DD1">
        <w:rPr>
          <w:color w:val="000000"/>
        </w:rPr>
        <w:t xml:space="preserve"> граждан на объект: на территорию объекта, к стоянке транспорта, к входной группе в здание, к путям передвижения внутри здания, к местам целевого посещения (зоне оказания услуг), к местам общественного пользования и сопутствующим услугам, в том числе, и зонам отдыха, к санитарно-гигиеническим помещениям, гардеробу, </w:t>
      </w:r>
      <w:r>
        <w:rPr>
          <w:color w:val="000000"/>
        </w:rPr>
        <w:t xml:space="preserve">столовой </w:t>
      </w:r>
      <w:r w:rsidRPr="00736DD1">
        <w:rPr>
          <w:color w:val="000000"/>
        </w:rPr>
        <w:t>и прочим</w:t>
      </w:r>
      <w:r w:rsidR="00DA6FD0">
        <w:rPr>
          <w:color w:val="000000"/>
        </w:rPr>
        <w:t xml:space="preserve"> помещениям</w:t>
      </w:r>
      <w:r w:rsidRPr="00736DD1">
        <w:rPr>
          <w:color w:val="000000"/>
        </w:rPr>
        <w:t>, расположенным на объекте.</w:t>
      </w:r>
      <w:proofErr w:type="gramEnd"/>
    </w:p>
    <w:p w:rsidR="0036108A" w:rsidRPr="00736DD1" w:rsidRDefault="0036108A" w:rsidP="00DA6FD0">
      <w:pPr>
        <w:widowControl w:val="0"/>
        <w:numPr>
          <w:ilvl w:val="0"/>
          <w:numId w:val="26"/>
        </w:numPr>
        <w:tabs>
          <w:tab w:val="left" w:pos="0"/>
          <w:tab w:val="left" w:pos="709"/>
          <w:tab w:val="left" w:pos="1034"/>
        </w:tabs>
        <w:ind w:right="20" w:firstLine="426"/>
        <w:jc w:val="both"/>
        <w:rPr>
          <w:color w:val="000000"/>
        </w:rPr>
      </w:pPr>
      <w:r w:rsidRPr="00736DD1">
        <w:rPr>
          <w:color w:val="000000"/>
        </w:rPr>
        <w:lastRenderedPageBreak/>
        <w:t>Специальное (вспомогательное) оборудование и средства обеспечения доступности, порядок их эксплуатации, включая требования безопасности; ответственные за использование оборудования, их задачи.</w:t>
      </w:r>
    </w:p>
    <w:p w:rsidR="0036108A" w:rsidRPr="00736DD1" w:rsidRDefault="0036108A" w:rsidP="00DA6FD0">
      <w:pPr>
        <w:widowControl w:val="0"/>
        <w:numPr>
          <w:ilvl w:val="0"/>
          <w:numId w:val="26"/>
        </w:numPr>
        <w:tabs>
          <w:tab w:val="left" w:pos="0"/>
          <w:tab w:val="left" w:pos="709"/>
          <w:tab w:val="left" w:pos="1173"/>
        </w:tabs>
        <w:ind w:right="20" w:firstLine="426"/>
        <w:jc w:val="both"/>
        <w:rPr>
          <w:color w:val="000000"/>
        </w:rPr>
      </w:pPr>
      <w:r w:rsidRPr="00736DD1">
        <w:rPr>
          <w:color w:val="000000"/>
        </w:rPr>
        <w:t xml:space="preserve">Правила и порядок эвакуации граждан на объекте организации, в том числе </w:t>
      </w:r>
      <w:proofErr w:type="spellStart"/>
      <w:r w:rsidRPr="00736DD1">
        <w:rPr>
          <w:color w:val="000000"/>
        </w:rPr>
        <w:t>маломобильных</w:t>
      </w:r>
      <w:proofErr w:type="spellEnd"/>
      <w:r w:rsidRPr="00736DD1">
        <w:rPr>
          <w:color w:val="000000"/>
        </w:rPr>
        <w:t>, в экстренных случаях и чрезвычайных ситуациях.</w:t>
      </w:r>
    </w:p>
    <w:p w:rsidR="0036108A" w:rsidRPr="00736DD1" w:rsidRDefault="0036108A" w:rsidP="00DA6FD0">
      <w:pPr>
        <w:widowControl w:val="0"/>
        <w:numPr>
          <w:ilvl w:val="0"/>
          <w:numId w:val="26"/>
        </w:numPr>
        <w:tabs>
          <w:tab w:val="left" w:pos="0"/>
          <w:tab w:val="left" w:pos="709"/>
          <w:tab w:val="left" w:pos="1173"/>
        </w:tabs>
        <w:ind w:right="20" w:firstLine="426"/>
        <w:jc w:val="both"/>
        <w:rPr>
          <w:color w:val="000000"/>
        </w:rPr>
      </w:pPr>
      <w:r w:rsidRPr="00736DD1">
        <w:rPr>
          <w:color w:val="000000"/>
        </w:rPr>
        <w:t>Правила и порядок оказания услуг на дому (в ином месте пребывания инвалида) или в дистанционном формате.</w:t>
      </w:r>
    </w:p>
    <w:p w:rsidR="0036108A" w:rsidRPr="00736DD1" w:rsidRDefault="0036108A" w:rsidP="00DA6FD0">
      <w:pPr>
        <w:widowControl w:val="0"/>
        <w:numPr>
          <w:ilvl w:val="0"/>
          <w:numId w:val="26"/>
        </w:numPr>
        <w:tabs>
          <w:tab w:val="left" w:pos="0"/>
          <w:tab w:val="left" w:pos="709"/>
          <w:tab w:val="left" w:pos="1173"/>
        </w:tabs>
        <w:ind w:right="20" w:firstLine="426"/>
        <w:jc w:val="both"/>
        <w:rPr>
          <w:color w:val="000000"/>
        </w:rPr>
      </w:pPr>
      <w:r w:rsidRPr="00736DD1">
        <w:rPr>
          <w:color w:val="000000"/>
        </w:rPr>
        <w:t xml:space="preserve">Перечень сотрудников, участвующих в обеспечении доступности для инвалидов объекта и помещений организации, предоставляемых услуг, а также в оказании помощи в преодолении барьеров и в сопровождении </w:t>
      </w:r>
      <w:proofErr w:type="spellStart"/>
      <w:r w:rsidRPr="00736DD1">
        <w:rPr>
          <w:color w:val="000000"/>
        </w:rPr>
        <w:t>маломобильных</w:t>
      </w:r>
      <w:proofErr w:type="spellEnd"/>
      <w:r w:rsidRPr="00736DD1">
        <w:rPr>
          <w:color w:val="000000"/>
        </w:rPr>
        <w:t xml:space="preserve"> граждан на объекте.</w:t>
      </w:r>
    </w:p>
    <w:p w:rsidR="0036108A" w:rsidRPr="00736DD1" w:rsidRDefault="0036108A" w:rsidP="00DA6FD0">
      <w:pPr>
        <w:widowControl w:val="0"/>
        <w:numPr>
          <w:ilvl w:val="0"/>
          <w:numId w:val="26"/>
        </w:numPr>
        <w:tabs>
          <w:tab w:val="left" w:pos="0"/>
          <w:tab w:val="left" w:pos="709"/>
          <w:tab w:val="left" w:pos="1173"/>
        </w:tabs>
        <w:ind w:right="20" w:firstLine="426"/>
        <w:jc w:val="both"/>
        <w:rPr>
          <w:color w:val="000000"/>
        </w:rPr>
      </w:pPr>
      <w:r w:rsidRPr="00736DD1">
        <w:rPr>
          <w:color w:val="000000"/>
        </w:rPr>
        <w:t>Содержание должностных обязанностей сотрудников по обеспечению доступности для инвалидов объект</w:t>
      </w:r>
      <w:r>
        <w:rPr>
          <w:color w:val="000000"/>
        </w:rPr>
        <w:t>а</w:t>
      </w:r>
      <w:r w:rsidRPr="00736DD1">
        <w:rPr>
          <w:color w:val="000000"/>
        </w:rPr>
        <w:t>.</w:t>
      </w:r>
    </w:p>
    <w:p w:rsidR="0036108A" w:rsidRPr="00736DD1" w:rsidRDefault="0036108A" w:rsidP="00DA6FD0">
      <w:pPr>
        <w:widowControl w:val="0"/>
        <w:numPr>
          <w:ilvl w:val="0"/>
          <w:numId w:val="26"/>
        </w:numPr>
        <w:tabs>
          <w:tab w:val="left" w:pos="0"/>
          <w:tab w:val="left" w:pos="709"/>
          <w:tab w:val="left" w:pos="1163"/>
        </w:tabs>
        <w:ind w:right="20" w:firstLine="426"/>
        <w:jc w:val="both"/>
        <w:rPr>
          <w:color w:val="000000"/>
        </w:rPr>
      </w:pPr>
      <w:r w:rsidRPr="00736DD1">
        <w:rPr>
          <w:color w:val="000000"/>
        </w:rPr>
        <w:t>Порядок взаимодействия сотрудников организации при предоставлении услуг инвалиду.</w:t>
      </w:r>
    </w:p>
    <w:p w:rsidR="0036108A" w:rsidRPr="00736DD1" w:rsidRDefault="0036108A" w:rsidP="00DA6FD0">
      <w:pPr>
        <w:widowControl w:val="0"/>
        <w:numPr>
          <w:ilvl w:val="0"/>
          <w:numId w:val="26"/>
        </w:numPr>
        <w:tabs>
          <w:tab w:val="left" w:pos="0"/>
          <w:tab w:val="left" w:pos="709"/>
          <w:tab w:val="left" w:pos="1187"/>
        </w:tabs>
        <w:ind w:right="20" w:firstLine="426"/>
        <w:jc w:val="both"/>
        <w:rPr>
          <w:color w:val="000000"/>
        </w:rPr>
      </w:pPr>
      <w:r w:rsidRPr="00736DD1">
        <w:rPr>
          <w:color w:val="000000"/>
        </w:rPr>
        <w:t>Формы контроля и меры ответственности за уклонение от выполнения требований доступности объект</w:t>
      </w:r>
      <w:r>
        <w:rPr>
          <w:color w:val="000000"/>
        </w:rPr>
        <w:t>а</w:t>
      </w:r>
      <w:r w:rsidRPr="00736DD1">
        <w:rPr>
          <w:color w:val="000000"/>
        </w:rPr>
        <w:t xml:space="preserve"> и услуг в соответствии с законодательством.</w:t>
      </w:r>
    </w:p>
    <w:p w:rsidR="0036108A" w:rsidRPr="00736DD1" w:rsidRDefault="0036108A" w:rsidP="00DA6FD0">
      <w:pPr>
        <w:widowControl w:val="0"/>
        <w:numPr>
          <w:ilvl w:val="0"/>
          <w:numId w:val="26"/>
        </w:numPr>
        <w:tabs>
          <w:tab w:val="left" w:pos="0"/>
          <w:tab w:val="left" w:pos="709"/>
          <w:tab w:val="left" w:pos="1182"/>
        </w:tabs>
        <w:ind w:right="20" w:firstLine="426"/>
        <w:jc w:val="both"/>
        <w:rPr>
          <w:color w:val="000000"/>
        </w:rPr>
      </w:pPr>
      <w:r w:rsidRPr="00736DD1">
        <w:rPr>
          <w:color w:val="000000"/>
        </w:rPr>
        <w:t>Формы контроля и меры ответственности за невыполнение, ненадлежащее выполнение сотрудниками организации обязанностей, предусмотренными организационно-распорядительными, локальными актами организации.</w:t>
      </w:r>
    </w:p>
    <w:p w:rsidR="003779EF" w:rsidRDefault="003779EF" w:rsidP="003779EF">
      <w:pPr>
        <w:widowControl w:val="0"/>
        <w:ind w:right="20"/>
        <w:jc w:val="both"/>
        <w:rPr>
          <w:b/>
          <w:bCs/>
          <w:i/>
          <w:iCs/>
          <w:color w:val="000000"/>
          <w:spacing w:val="-3"/>
        </w:rPr>
      </w:pPr>
    </w:p>
    <w:p w:rsidR="003779EF" w:rsidRPr="003779EF" w:rsidRDefault="003779EF" w:rsidP="003779EF">
      <w:pPr>
        <w:widowControl w:val="0"/>
        <w:ind w:right="20"/>
        <w:jc w:val="both"/>
        <w:rPr>
          <w:i/>
          <w:iCs/>
          <w:color w:val="000000"/>
        </w:rPr>
      </w:pPr>
      <w:r w:rsidRPr="003779EF">
        <w:rPr>
          <w:b/>
          <w:bCs/>
          <w:i/>
          <w:iCs/>
          <w:color w:val="000000"/>
          <w:spacing w:val="-3"/>
        </w:rPr>
        <w:t xml:space="preserve">Примечание: </w:t>
      </w:r>
      <w:r w:rsidRPr="003779EF">
        <w:rPr>
          <w:i/>
          <w:iCs/>
          <w:color w:val="000000"/>
        </w:rPr>
        <w:t>При проведении инструктажа могут быть организованы тренинги, деловые игры, использованы наглядные и методические пособия, плакаты, схемы, мнемосхемы и таблицы, иной раздаточный материал, а также проведена демонстрация оборудования, порядка его эксплуатации (порядка работы) и хранения.</w:t>
      </w:r>
    </w:p>
    <w:p w:rsidR="0036108A" w:rsidRPr="00736DD1" w:rsidRDefault="0036108A" w:rsidP="003779EF">
      <w:pPr>
        <w:widowControl w:val="0"/>
        <w:tabs>
          <w:tab w:val="left" w:pos="998"/>
        </w:tabs>
        <w:spacing w:line="322" w:lineRule="exact"/>
        <w:ind w:right="20"/>
        <w:jc w:val="both"/>
        <w:rPr>
          <w:color w:val="000000"/>
        </w:rPr>
      </w:pPr>
    </w:p>
    <w:p w:rsidR="0036108A" w:rsidRPr="00736DD1" w:rsidRDefault="0036108A" w:rsidP="0036108A"/>
    <w:p w:rsidR="0036108A" w:rsidRPr="00736DD1" w:rsidRDefault="0036108A" w:rsidP="0036108A">
      <w:pPr>
        <w:widowControl w:val="0"/>
        <w:spacing w:line="322" w:lineRule="exact"/>
        <w:ind w:right="20" w:firstLine="700"/>
        <w:jc w:val="both"/>
        <w:rPr>
          <w:color w:val="000000"/>
        </w:rPr>
      </w:pPr>
    </w:p>
    <w:p w:rsidR="007F643B" w:rsidRDefault="007F643B" w:rsidP="00B31BA0">
      <w:pPr>
        <w:autoSpaceDE w:val="0"/>
        <w:autoSpaceDN w:val="0"/>
        <w:adjustRightInd w:val="0"/>
        <w:jc w:val="right"/>
      </w:pPr>
    </w:p>
    <w:p w:rsidR="007F643B" w:rsidRDefault="007F643B" w:rsidP="00B31BA0">
      <w:pPr>
        <w:autoSpaceDE w:val="0"/>
        <w:autoSpaceDN w:val="0"/>
        <w:adjustRightInd w:val="0"/>
        <w:jc w:val="right"/>
      </w:pPr>
    </w:p>
    <w:p w:rsidR="007F643B" w:rsidRDefault="007F643B" w:rsidP="00B31BA0">
      <w:pPr>
        <w:autoSpaceDE w:val="0"/>
        <w:autoSpaceDN w:val="0"/>
        <w:adjustRightInd w:val="0"/>
        <w:jc w:val="right"/>
      </w:pPr>
    </w:p>
    <w:p w:rsidR="007F643B" w:rsidRDefault="007F643B" w:rsidP="00B31BA0">
      <w:pPr>
        <w:autoSpaceDE w:val="0"/>
        <w:autoSpaceDN w:val="0"/>
        <w:adjustRightInd w:val="0"/>
        <w:jc w:val="right"/>
      </w:pPr>
    </w:p>
    <w:p w:rsidR="007F643B" w:rsidRDefault="007F643B" w:rsidP="00B31BA0">
      <w:pPr>
        <w:autoSpaceDE w:val="0"/>
        <w:autoSpaceDN w:val="0"/>
        <w:adjustRightInd w:val="0"/>
        <w:jc w:val="right"/>
      </w:pPr>
    </w:p>
    <w:p w:rsidR="007F643B" w:rsidRDefault="007F643B" w:rsidP="00B31BA0">
      <w:pPr>
        <w:autoSpaceDE w:val="0"/>
        <w:autoSpaceDN w:val="0"/>
        <w:adjustRightInd w:val="0"/>
        <w:jc w:val="right"/>
      </w:pPr>
    </w:p>
    <w:p w:rsidR="007F643B" w:rsidRDefault="007F643B" w:rsidP="00B31BA0">
      <w:pPr>
        <w:autoSpaceDE w:val="0"/>
        <w:autoSpaceDN w:val="0"/>
        <w:adjustRightInd w:val="0"/>
        <w:jc w:val="right"/>
      </w:pPr>
    </w:p>
    <w:p w:rsidR="007F643B" w:rsidRDefault="007F643B" w:rsidP="00B31BA0">
      <w:pPr>
        <w:autoSpaceDE w:val="0"/>
        <w:autoSpaceDN w:val="0"/>
        <w:adjustRightInd w:val="0"/>
        <w:jc w:val="right"/>
      </w:pPr>
    </w:p>
    <w:p w:rsidR="007F643B" w:rsidRDefault="007F643B" w:rsidP="00B31BA0">
      <w:pPr>
        <w:autoSpaceDE w:val="0"/>
        <w:autoSpaceDN w:val="0"/>
        <w:adjustRightInd w:val="0"/>
        <w:jc w:val="right"/>
      </w:pPr>
    </w:p>
    <w:p w:rsidR="007F643B" w:rsidRDefault="007F643B" w:rsidP="00B31BA0">
      <w:pPr>
        <w:autoSpaceDE w:val="0"/>
        <w:autoSpaceDN w:val="0"/>
        <w:adjustRightInd w:val="0"/>
        <w:jc w:val="right"/>
      </w:pPr>
    </w:p>
    <w:p w:rsidR="007F643B" w:rsidRDefault="007F643B" w:rsidP="00B31BA0">
      <w:pPr>
        <w:autoSpaceDE w:val="0"/>
        <w:autoSpaceDN w:val="0"/>
        <w:adjustRightInd w:val="0"/>
        <w:jc w:val="right"/>
      </w:pPr>
    </w:p>
    <w:p w:rsidR="007F643B" w:rsidRDefault="007F643B" w:rsidP="00B31BA0">
      <w:pPr>
        <w:autoSpaceDE w:val="0"/>
        <w:autoSpaceDN w:val="0"/>
        <w:adjustRightInd w:val="0"/>
        <w:jc w:val="right"/>
      </w:pPr>
    </w:p>
    <w:p w:rsidR="007F643B" w:rsidRDefault="007F643B" w:rsidP="00B31BA0">
      <w:pPr>
        <w:autoSpaceDE w:val="0"/>
        <w:autoSpaceDN w:val="0"/>
        <w:adjustRightInd w:val="0"/>
        <w:jc w:val="right"/>
      </w:pPr>
    </w:p>
    <w:p w:rsidR="007F643B" w:rsidRDefault="007F643B" w:rsidP="00B31BA0">
      <w:pPr>
        <w:autoSpaceDE w:val="0"/>
        <w:autoSpaceDN w:val="0"/>
        <w:adjustRightInd w:val="0"/>
        <w:jc w:val="right"/>
      </w:pPr>
    </w:p>
    <w:p w:rsidR="007F643B" w:rsidRDefault="007F643B" w:rsidP="00B31BA0">
      <w:pPr>
        <w:autoSpaceDE w:val="0"/>
        <w:autoSpaceDN w:val="0"/>
        <w:adjustRightInd w:val="0"/>
        <w:jc w:val="right"/>
      </w:pPr>
    </w:p>
    <w:p w:rsidR="007F643B" w:rsidRDefault="007F643B" w:rsidP="00B31BA0">
      <w:pPr>
        <w:autoSpaceDE w:val="0"/>
        <w:autoSpaceDN w:val="0"/>
        <w:adjustRightInd w:val="0"/>
        <w:jc w:val="right"/>
      </w:pPr>
    </w:p>
    <w:p w:rsidR="007F643B" w:rsidRDefault="007F643B" w:rsidP="00B31BA0">
      <w:pPr>
        <w:autoSpaceDE w:val="0"/>
        <w:autoSpaceDN w:val="0"/>
        <w:adjustRightInd w:val="0"/>
        <w:jc w:val="right"/>
      </w:pPr>
    </w:p>
    <w:p w:rsidR="007F643B" w:rsidRDefault="007F643B" w:rsidP="00B31BA0">
      <w:pPr>
        <w:autoSpaceDE w:val="0"/>
        <w:autoSpaceDN w:val="0"/>
        <w:adjustRightInd w:val="0"/>
        <w:jc w:val="right"/>
      </w:pPr>
    </w:p>
    <w:p w:rsidR="007F643B" w:rsidRDefault="007F643B" w:rsidP="00B31BA0">
      <w:pPr>
        <w:autoSpaceDE w:val="0"/>
        <w:autoSpaceDN w:val="0"/>
        <w:adjustRightInd w:val="0"/>
        <w:jc w:val="right"/>
      </w:pPr>
    </w:p>
    <w:p w:rsidR="00DA6FD0" w:rsidRDefault="00DA6FD0" w:rsidP="00B31BA0">
      <w:pPr>
        <w:autoSpaceDE w:val="0"/>
        <w:autoSpaceDN w:val="0"/>
        <w:adjustRightInd w:val="0"/>
        <w:jc w:val="right"/>
      </w:pPr>
    </w:p>
    <w:p w:rsidR="00DA6FD0" w:rsidRDefault="00DA6FD0" w:rsidP="00B31BA0">
      <w:pPr>
        <w:autoSpaceDE w:val="0"/>
        <w:autoSpaceDN w:val="0"/>
        <w:adjustRightInd w:val="0"/>
        <w:jc w:val="right"/>
      </w:pPr>
    </w:p>
    <w:p w:rsidR="00DA6FD0" w:rsidRDefault="00DA6FD0" w:rsidP="00B31BA0">
      <w:pPr>
        <w:autoSpaceDE w:val="0"/>
        <w:autoSpaceDN w:val="0"/>
        <w:adjustRightInd w:val="0"/>
        <w:jc w:val="right"/>
      </w:pPr>
    </w:p>
    <w:p w:rsidR="00DA6FD0" w:rsidRDefault="00DA6FD0" w:rsidP="00B31BA0">
      <w:pPr>
        <w:autoSpaceDE w:val="0"/>
        <w:autoSpaceDN w:val="0"/>
        <w:adjustRightInd w:val="0"/>
        <w:jc w:val="right"/>
      </w:pPr>
    </w:p>
    <w:p w:rsidR="00DA6FD0" w:rsidRDefault="00DA6FD0" w:rsidP="00B31BA0">
      <w:pPr>
        <w:autoSpaceDE w:val="0"/>
        <w:autoSpaceDN w:val="0"/>
        <w:adjustRightInd w:val="0"/>
        <w:jc w:val="right"/>
      </w:pPr>
    </w:p>
    <w:p w:rsidR="00DA6FD0" w:rsidRDefault="00DA6FD0" w:rsidP="00B31BA0">
      <w:pPr>
        <w:autoSpaceDE w:val="0"/>
        <w:autoSpaceDN w:val="0"/>
        <w:adjustRightInd w:val="0"/>
        <w:jc w:val="right"/>
      </w:pPr>
    </w:p>
    <w:p w:rsidR="00DA6FD0" w:rsidRDefault="00DA6FD0" w:rsidP="00B31BA0">
      <w:pPr>
        <w:autoSpaceDE w:val="0"/>
        <w:autoSpaceDN w:val="0"/>
        <w:adjustRightInd w:val="0"/>
        <w:jc w:val="right"/>
      </w:pPr>
    </w:p>
    <w:p w:rsidR="00DA6FD0" w:rsidRDefault="00DA6FD0" w:rsidP="00B31BA0">
      <w:pPr>
        <w:autoSpaceDE w:val="0"/>
        <w:autoSpaceDN w:val="0"/>
        <w:adjustRightInd w:val="0"/>
        <w:jc w:val="right"/>
      </w:pPr>
    </w:p>
    <w:p w:rsidR="00DA6FD0" w:rsidRDefault="00DA6FD0" w:rsidP="00B31BA0">
      <w:pPr>
        <w:autoSpaceDE w:val="0"/>
        <w:autoSpaceDN w:val="0"/>
        <w:adjustRightInd w:val="0"/>
        <w:jc w:val="right"/>
      </w:pPr>
    </w:p>
    <w:p w:rsidR="00DA6FD0" w:rsidRDefault="00DA6FD0" w:rsidP="00B31BA0">
      <w:pPr>
        <w:autoSpaceDE w:val="0"/>
        <w:autoSpaceDN w:val="0"/>
        <w:adjustRightInd w:val="0"/>
        <w:jc w:val="right"/>
      </w:pPr>
    </w:p>
    <w:p w:rsidR="00DA6FD0" w:rsidRDefault="00DA6FD0" w:rsidP="00B31BA0">
      <w:pPr>
        <w:autoSpaceDE w:val="0"/>
        <w:autoSpaceDN w:val="0"/>
        <w:adjustRightInd w:val="0"/>
        <w:jc w:val="right"/>
      </w:pPr>
    </w:p>
    <w:p w:rsidR="00DA6FD0" w:rsidRDefault="00DA6FD0" w:rsidP="00B31BA0">
      <w:pPr>
        <w:autoSpaceDE w:val="0"/>
        <w:autoSpaceDN w:val="0"/>
        <w:adjustRightInd w:val="0"/>
        <w:jc w:val="right"/>
      </w:pPr>
    </w:p>
    <w:p w:rsidR="00DA6FD0" w:rsidRDefault="00DA6FD0" w:rsidP="00B31BA0">
      <w:pPr>
        <w:autoSpaceDE w:val="0"/>
        <w:autoSpaceDN w:val="0"/>
        <w:adjustRightInd w:val="0"/>
        <w:jc w:val="right"/>
      </w:pPr>
    </w:p>
    <w:p w:rsidR="00DA6FD0" w:rsidRDefault="00DA6FD0" w:rsidP="00B31BA0">
      <w:pPr>
        <w:autoSpaceDE w:val="0"/>
        <w:autoSpaceDN w:val="0"/>
        <w:adjustRightInd w:val="0"/>
        <w:jc w:val="right"/>
      </w:pPr>
    </w:p>
    <w:p w:rsidR="00DA6FD0" w:rsidRDefault="00DA6FD0" w:rsidP="00B31BA0">
      <w:pPr>
        <w:autoSpaceDE w:val="0"/>
        <w:autoSpaceDN w:val="0"/>
        <w:adjustRightInd w:val="0"/>
        <w:jc w:val="right"/>
      </w:pPr>
    </w:p>
    <w:p w:rsidR="00B31BA0" w:rsidRPr="00736DD1" w:rsidRDefault="002A3BDA" w:rsidP="00B31BA0">
      <w:pPr>
        <w:autoSpaceDE w:val="0"/>
        <w:autoSpaceDN w:val="0"/>
        <w:adjustRightInd w:val="0"/>
        <w:jc w:val="right"/>
      </w:pPr>
      <w:r>
        <w:t xml:space="preserve"> </w:t>
      </w:r>
    </w:p>
    <w:p w:rsidR="00B31BA0" w:rsidRPr="00736DD1" w:rsidRDefault="00B31BA0" w:rsidP="00B31BA0">
      <w:pPr>
        <w:autoSpaceDE w:val="0"/>
        <w:autoSpaceDN w:val="0"/>
        <w:adjustRightInd w:val="0"/>
        <w:jc w:val="center"/>
        <w:rPr>
          <w:b/>
          <w:bCs/>
        </w:rPr>
      </w:pPr>
    </w:p>
    <w:p w:rsidR="00B31BA0" w:rsidRDefault="00B31BA0" w:rsidP="00B31BA0">
      <w:pPr>
        <w:autoSpaceDE w:val="0"/>
        <w:autoSpaceDN w:val="0"/>
        <w:adjustRightInd w:val="0"/>
        <w:jc w:val="center"/>
        <w:rPr>
          <w:b/>
          <w:bCs/>
        </w:rPr>
      </w:pPr>
      <w:r w:rsidRPr="00736DD1">
        <w:rPr>
          <w:b/>
          <w:bCs/>
        </w:rPr>
        <w:t xml:space="preserve">Должностная инструкция </w:t>
      </w:r>
    </w:p>
    <w:p w:rsidR="005A1874" w:rsidRDefault="00B31BA0" w:rsidP="00B31BA0">
      <w:pPr>
        <w:autoSpaceDE w:val="0"/>
        <w:autoSpaceDN w:val="0"/>
        <w:adjustRightInd w:val="0"/>
        <w:jc w:val="center"/>
        <w:rPr>
          <w:b/>
          <w:bCs/>
        </w:rPr>
      </w:pPr>
      <w:r w:rsidRPr="00736DD1">
        <w:rPr>
          <w:b/>
          <w:bCs/>
        </w:rPr>
        <w:t>ответственного сотрудника</w:t>
      </w:r>
      <w:r>
        <w:rPr>
          <w:b/>
          <w:bCs/>
        </w:rPr>
        <w:t xml:space="preserve"> </w:t>
      </w:r>
      <w:r w:rsidRPr="00736DD1">
        <w:rPr>
          <w:b/>
          <w:bCs/>
        </w:rPr>
        <w:t xml:space="preserve">за организацию работы </w:t>
      </w:r>
    </w:p>
    <w:p w:rsidR="005A1874" w:rsidRDefault="00B31BA0" w:rsidP="00B31BA0">
      <w:pPr>
        <w:autoSpaceDE w:val="0"/>
        <w:autoSpaceDN w:val="0"/>
        <w:adjustRightInd w:val="0"/>
        <w:jc w:val="center"/>
        <w:rPr>
          <w:b/>
          <w:bCs/>
        </w:rPr>
      </w:pPr>
      <w:r w:rsidRPr="00736DD1">
        <w:rPr>
          <w:b/>
          <w:bCs/>
        </w:rPr>
        <w:t xml:space="preserve">по обеспечению </w:t>
      </w:r>
      <w:r>
        <w:rPr>
          <w:b/>
          <w:bCs/>
        </w:rPr>
        <w:t>доступности объекта и услуг для инвалидов,</w:t>
      </w:r>
      <w:r w:rsidRPr="00736DD1">
        <w:rPr>
          <w:b/>
          <w:bCs/>
        </w:rPr>
        <w:t xml:space="preserve"> </w:t>
      </w:r>
    </w:p>
    <w:p w:rsidR="00B31BA0" w:rsidRDefault="00B31BA0" w:rsidP="00B31BA0">
      <w:pPr>
        <w:autoSpaceDE w:val="0"/>
        <w:autoSpaceDN w:val="0"/>
        <w:adjustRightInd w:val="0"/>
        <w:jc w:val="center"/>
        <w:rPr>
          <w:b/>
          <w:bCs/>
        </w:rPr>
      </w:pPr>
      <w:r w:rsidRPr="00736DD1">
        <w:rPr>
          <w:b/>
          <w:bCs/>
        </w:rPr>
        <w:t xml:space="preserve">инструктаж персонала в </w:t>
      </w:r>
      <w:r>
        <w:rPr>
          <w:b/>
          <w:bCs/>
        </w:rPr>
        <w:t xml:space="preserve">МБОУ </w:t>
      </w:r>
      <w:r w:rsidR="006B05B4">
        <w:rPr>
          <w:b/>
          <w:bCs/>
        </w:rPr>
        <w:t>Гимназия</w:t>
      </w:r>
    </w:p>
    <w:p w:rsidR="00CC49DB" w:rsidRPr="00736DD1" w:rsidRDefault="00CC49DB" w:rsidP="00B31BA0">
      <w:pPr>
        <w:autoSpaceDE w:val="0"/>
        <w:autoSpaceDN w:val="0"/>
        <w:adjustRightInd w:val="0"/>
        <w:jc w:val="center"/>
        <w:rPr>
          <w:b/>
          <w:bCs/>
        </w:rPr>
      </w:pPr>
    </w:p>
    <w:p w:rsidR="00B31BA0" w:rsidRPr="00DA6FD0" w:rsidRDefault="00B31BA0" w:rsidP="00B31BA0">
      <w:pPr>
        <w:autoSpaceDE w:val="0"/>
        <w:autoSpaceDN w:val="0"/>
        <w:adjustRightInd w:val="0"/>
        <w:rPr>
          <w:b/>
        </w:rPr>
      </w:pPr>
      <w:r w:rsidRPr="00DA6FD0">
        <w:rPr>
          <w:b/>
        </w:rPr>
        <w:t>1. Общие положения</w:t>
      </w:r>
    </w:p>
    <w:p w:rsidR="00B31BA0" w:rsidRPr="00736DD1" w:rsidRDefault="00B31BA0" w:rsidP="00E624F6">
      <w:pPr>
        <w:autoSpaceDE w:val="0"/>
        <w:autoSpaceDN w:val="0"/>
        <w:adjustRightInd w:val="0"/>
        <w:jc w:val="both"/>
      </w:pPr>
      <w:r w:rsidRPr="00736DD1">
        <w:t>1.1. Должностная инструкция ответственного сотрудника за организацию</w:t>
      </w:r>
      <w:r>
        <w:t xml:space="preserve"> </w:t>
      </w:r>
      <w:r w:rsidRPr="00736DD1">
        <w:t xml:space="preserve">работ по обеспечению доступности </w:t>
      </w:r>
      <w:r w:rsidR="00E624F6" w:rsidRPr="00736DD1">
        <w:t xml:space="preserve">организации </w:t>
      </w:r>
      <w:r w:rsidRPr="00736DD1">
        <w:t>для инвалидов</w:t>
      </w:r>
      <w:r w:rsidR="00E624F6">
        <w:t xml:space="preserve">, </w:t>
      </w:r>
      <w:r w:rsidRPr="00736DD1">
        <w:t>предоставляемых услуг и инструктаж персонала (далее –</w:t>
      </w:r>
      <w:r w:rsidR="00E624F6">
        <w:t xml:space="preserve"> </w:t>
      </w:r>
      <w:r w:rsidRPr="00736DD1">
        <w:t xml:space="preserve">ответственный сотрудник за организацию работ по обеспечению доступности объекта и услуг), разработана в соответствии с </w:t>
      </w:r>
      <w:r w:rsidR="00DA6FD0" w:rsidRPr="00736DD1">
        <w:t>Федеральным</w:t>
      </w:r>
      <w:r w:rsidR="00DA6FD0">
        <w:t xml:space="preserve"> </w:t>
      </w:r>
      <w:r w:rsidR="00DA6FD0" w:rsidRPr="00736DD1">
        <w:t>законом «О социальной защите инвалидов в Российской Федерации</w:t>
      </w:r>
      <w:r w:rsidR="00DA6FD0">
        <w:t>»</w:t>
      </w:r>
      <w:r w:rsidRPr="00736DD1">
        <w:t>.</w:t>
      </w:r>
    </w:p>
    <w:p w:rsidR="00B31BA0" w:rsidRPr="00736DD1" w:rsidRDefault="00B31BA0" w:rsidP="00E624F6">
      <w:pPr>
        <w:autoSpaceDE w:val="0"/>
        <w:autoSpaceDN w:val="0"/>
        <w:adjustRightInd w:val="0"/>
        <w:jc w:val="both"/>
      </w:pPr>
      <w:r w:rsidRPr="00736DD1">
        <w:t>1.2. Ответственный сотрудник за организацию работ по обеспечению</w:t>
      </w:r>
      <w:r w:rsidR="00E624F6">
        <w:t xml:space="preserve"> </w:t>
      </w:r>
      <w:r w:rsidRPr="00736DD1">
        <w:t xml:space="preserve">доступности объекта и услуг назначается </w:t>
      </w:r>
      <w:r w:rsidR="00E624F6">
        <w:t>директором</w:t>
      </w:r>
      <w:r w:rsidRPr="00736DD1">
        <w:t>.</w:t>
      </w:r>
    </w:p>
    <w:p w:rsidR="00B31BA0" w:rsidRPr="00736DD1" w:rsidRDefault="00B31BA0" w:rsidP="00E624F6">
      <w:pPr>
        <w:autoSpaceDE w:val="0"/>
        <w:autoSpaceDN w:val="0"/>
        <w:adjustRightInd w:val="0"/>
        <w:jc w:val="both"/>
      </w:pPr>
      <w:r w:rsidRPr="00736DD1">
        <w:t>1.3. Инструкция закрепляет обязанности, права и ответственность</w:t>
      </w:r>
      <w:r w:rsidR="00E624F6">
        <w:t xml:space="preserve"> </w:t>
      </w:r>
      <w:r w:rsidRPr="00736DD1">
        <w:t>ответственного сотрудника за организацию работ по обеспечению доступности</w:t>
      </w:r>
      <w:r w:rsidR="00E624F6">
        <w:t xml:space="preserve"> </w:t>
      </w:r>
      <w:r w:rsidRPr="00736DD1">
        <w:t>объекта и услуг в организации.</w:t>
      </w:r>
    </w:p>
    <w:p w:rsidR="00B31BA0" w:rsidRPr="00736DD1" w:rsidRDefault="00B31BA0" w:rsidP="00E624F6">
      <w:pPr>
        <w:autoSpaceDE w:val="0"/>
        <w:autoSpaceDN w:val="0"/>
        <w:adjustRightInd w:val="0"/>
        <w:jc w:val="both"/>
      </w:pPr>
      <w:r w:rsidRPr="00736DD1">
        <w:t>1.4. Ответственный сотрудник за организацию работ по обеспечению</w:t>
      </w:r>
      <w:r w:rsidR="00E624F6">
        <w:t xml:space="preserve"> </w:t>
      </w:r>
      <w:r w:rsidRPr="00736DD1">
        <w:t>доступности объекта и услуг в своей работе руководствуется Федеральным</w:t>
      </w:r>
      <w:r w:rsidR="00E624F6">
        <w:t xml:space="preserve"> </w:t>
      </w:r>
      <w:r w:rsidRPr="00736DD1">
        <w:t>законом «О социальной защите инвалидов в Российской Федерации</w:t>
      </w:r>
      <w:r w:rsidR="00E624F6">
        <w:t>»</w:t>
      </w:r>
      <w:r w:rsidRPr="00736DD1">
        <w:t>, иными нормативными правовыми актами, локальными актами организации, настоящей Инструкцией.</w:t>
      </w:r>
    </w:p>
    <w:p w:rsidR="00B31BA0" w:rsidRPr="00CC49DB" w:rsidRDefault="00B31BA0" w:rsidP="00E624F6">
      <w:pPr>
        <w:autoSpaceDE w:val="0"/>
        <w:autoSpaceDN w:val="0"/>
        <w:adjustRightInd w:val="0"/>
        <w:jc w:val="both"/>
        <w:rPr>
          <w:b/>
        </w:rPr>
      </w:pPr>
      <w:r w:rsidRPr="00CC49DB">
        <w:rPr>
          <w:b/>
        </w:rPr>
        <w:t>2. Обязанности ответственного сотрудника за организацию работ</w:t>
      </w:r>
      <w:r w:rsidR="00E624F6" w:rsidRPr="00CC49DB">
        <w:rPr>
          <w:b/>
        </w:rPr>
        <w:t xml:space="preserve"> </w:t>
      </w:r>
      <w:r w:rsidRPr="00CC49DB">
        <w:rPr>
          <w:b/>
        </w:rPr>
        <w:t xml:space="preserve">по обеспечению </w:t>
      </w:r>
      <w:r w:rsidR="00E624F6" w:rsidRPr="00CC49DB">
        <w:rPr>
          <w:b/>
        </w:rPr>
        <w:t xml:space="preserve"> д</w:t>
      </w:r>
      <w:r w:rsidRPr="00CC49DB">
        <w:rPr>
          <w:b/>
        </w:rPr>
        <w:t>оступности объекта и услуг</w:t>
      </w:r>
    </w:p>
    <w:p w:rsidR="00B31BA0" w:rsidRPr="00736DD1" w:rsidRDefault="00B31BA0" w:rsidP="005A1874">
      <w:pPr>
        <w:autoSpaceDE w:val="0"/>
        <w:autoSpaceDN w:val="0"/>
        <w:adjustRightInd w:val="0"/>
        <w:jc w:val="both"/>
      </w:pPr>
      <w:r w:rsidRPr="00736DD1">
        <w:t>2.1. Организовывать выполнение нормативных правовых документов</w:t>
      </w:r>
      <w:r w:rsidR="005A1874">
        <w:t xml:space="preserve"> </w:t>
      </w:r>
      <w:r w:rsidRPr="00736DD1">
        <w:t>федерального и регионального уровня, организационно-распорядительных</w:t>
      </w:r>
      <w:r w:rsidR="005A1874">
        <w:t xml:space="preserve"> </w:t>
      </w:r>
      <w:r w:rsidRPr="00736DD1">
        <w:t>документов организации, иных локальных документов организации по вопросам доступности для</w:t>
      </w:r>
      <w:r w:rsidR="00E624F6">
        <w:t xml:space="preserve"> инвалидов объекта организации </w:t>
      </w:r>
      <w:r w:rsidRPr="00736DD1">
        <w:t>и предоставляемых услуг, а также предписаний контролирующих органов.</w:t>
      </w:r>
    </w:p>
    <w:p w:rsidR="00B31BA0" w:rsidRPr="00736DD1" w:rsidRDefault="00B31BA0" w:rsidP="005A1874">
      <w:pPr>
        <w:autoSpaceDE w:val="0"/>
        <w:autoSpaceDN w:val="0"/>
        <w:adjustRightInd w:val="0"/>
        <w:jc w:val="both"/>
      </w:pPr>
      <w:r w:rsidRPr="00736DD1">
        <w:t xml:space="preserve">2.2. </w:t>
      </w:r>
      <w:r w:rsidR="00E624F6">
        <w:t>Р</w:t>
      </w:r>
      <w:r w:rsidRPr="00736DD1">
        <w:t>азрабатывать, обеспечивать согласование и утверждение методических</w:t>
      </w:r>
      <w:r w:rsidR="005A1874">
        <w:t xml:space="preserve"> </w:t>
      </w:r>
      <w:r w:rsidRPr="00736DD1">
        <w:t>и инструктивных документов для сотрудников организации по вопросам обеспечения доступности объекта и</w:t>
      </w:r>
      <w:r w:rsidR="00E624F6">
        <w:t xml:space="preserve"> </w:t>
      </w:r>
      <w:r w:rsidRPr="00736DD1">
        <w:t>предоставляемых услуг, своевременно готовить и вносить в них изменения и</w:t>
      </w:r>
      <w:r w:rsidR="00E624F6">
        <w:t xml:space="preserve"> </w:t>
      </w:r>
      <w:r w:rsidRPr="00736DD1">
        <w:t>дополнения, доводить их до сведения сотрудников организации.</w:t>
      </w:r>
    </w:p>
    <w:p w:rsidR="00B31BA0" w:rsidRPr="00736DD1" w:rsidRDefault="00B31BA0" w:rsidP="005A1874">
      <w:pPr>
        <w:autoSpaceDE w:val="0"/>
        <w:autoSpaceDN w:val="0"/>
        <w:adjustRightInd w:val="0"/>
        <w:jc w:val="both"/>
      </w:pPr>
      <w:r w:rsidRPr="00736DD1">
        <w:t>2.</w:t>
      </w:r>
      <w:r w:rsidR="00E624F6">
        <w:t>3</w:t>
      </w:r>
      <w:r w:rsidRPr="00736DD1">
        <w:t>. Организовывать обучение (инструктаж, при необходимости, тренинг)</w:t>
      </w:r>
      <w:r w:rsidR="005A1874">
        <w:t xml:space="preserve"> </w:t>
      </w:r>
      <w:r w:rsidRPr="00736DD1">
        <w:t>сотрудников организации, прове</w:t>
      </w:r>
      <w:r w:rsidR="00E624F6">
        <w:t xml:space="preserve">рку знаний и умений сотрудников </w:t>
      </w:r>
      <w:r w:rsidRPr="00736DD1">
        <w:t>по вопросам доступности для инвалидов объект</w:t>
      </w:r>
      <w:r w:rsidR="005A1874">
        <w:t>а</w:t>
      </w:r>
      <w:r w:rsidRPr="00736DD1">
        <w:t xml:space="preserve"> и услуг.</w:t>
      </w:r>
    </w:p>
    <w:p w:rsidR="00B31BA0" w:rsidRPr="00736DD1" w:rsidRDefault="00B31BA0" w:rsidP="005A1874">
      <w:pPr>
        <w:autoSpaceDE w:val="0"/>
        <w:autoSpaceDN w:val="0"/>
        <w:adjustRightInd w:val="0"/>
        <w:jc w:val="both"/>
      </w:pPr>
      <w:r w:rsidRPr="00736DD1">
        <w:t>2.</w:t>
      </w:r>
      <w:r w:rsidR="00E624F6">
        <w:t>4</w:t>
      </w:r>
      <w:r w:rsidRPr="00736DD1">
        <w:t>. Организовывать работу по предоставлению в организации бесплатно в доступной форм</w:t>
      </w:r>
      <w:r w:rsidR="00E624F6">
        <w:t>е</w:t>
      </w:r>
      <w:r w:rsidRPr="00736DD1">
        <w:t xml:space="preserve"> информации об их правах и</w:t>
      </w:r>
      <w:r w:rsidR="00E624F6">
        <w:t xml:space="preserve"> </w:t>
      </w:r>
      <w:r w:rsidRPr="00736DD1">
        <w:t>обязанностях, видах социальных услуг, формах, сроках, порядке и условиях их предоставления в организации.</w:t>
      </w:r>
    </w:p>
    <w:p w:rsidR="00B31BA0" w:rsidRPr="00736DD1" w:rsidRDefault="00B31BA0" w:rsidP="005A1874">
      <w:pPr>
        <w:autoSpaceDE w:val="0"/>
        <w:autoSpaceDN w:val="0"/>
        <w:adjustRightInd w:val="0"/>
        <w:jc w:val="both"/>
      </w:pPr>
      <w:r w:rsidRPr="00736DD1">
        <w:t>2.</w:t>
      </w:r>
      <w:r w:rsidR="00E624F6">
        <w:t>5</w:t>
      </w:r>
      <w:r w:rsidRPr="00736DD1">
        <w:t>. Организовывать работу по обеспечению допуска на территорию</w:t>
      </w:r>
      <w:r w:rsidR="005A1874">
        <w:t xml:space="preserve"> </w:t>
      </w:r>
      <w:r w:rsidRPr="00736DD1">
        <w:t>организации собаки-проводника при наличии документа,</w:t>
      </w:r>
      <w:r w:rsidR="00E624F6">
        <w:t xml:space="preserve"> </w:t>
      </w:r>
      <w:r w:rsidRPr="00736DD1">
        <w:t>подтверждающего ее специальное обучение, выданного по установленной форме.</w:t>
      </w:r>
    </w:p>
    <w:p w:rsidR="00B31BA0" w:rsidRPr="00736DD1" w:rsidRDefault="00B31BA0" w:rsidP="005A1874">
      <w:pPr>
        <w:autoSpaceDE w:val="0"/>
        <w:autoSpaceDN w:val="0"/>
        <w:adjustRightInd w:val="0"/>
        <w:jc w:val="both"/>
      </w:pPr>
      <w:r w:rsidRPr="00736DD1">
        <w:t>2.</w:t>
      </w:r>
      <w:r w:rsidR="00E624F6">
        <w:t>6</w:t>
      </w:r>
      <w:r w:rsidRPr="00736DD1">
        <w:t xml:space="preserve">. Организовывать работу по обследованию организации и предоставляемых услуг и составлению Паспорта доступности объекта и услуг, входить в комиссию по проведению обследования и паспортизации объекта и предоставляемых услуг, обеспечивать его </w:t>
      </w:r>
      <w:r w:rsidRPr="00736DD1">
        <w:lastRenderedPageBreak/>
        <w:t xml:space="preserve">своевременное утверждение </w:t>
      </w:r>
      <w:r w:rsidR="00E624F6">
        <w:t>директором</w:t>
      </w:r>
      <w:r w:rsidRPr="00736DD1">
        <w:t xml:space="preserve"> и направление в вышестоящий орган власти в установленные сроки.</w:t>
      </w:r>
    </w:p>
    <w:p w:rsidR="00B31BA0" w:rsidRPr="00736DD1" w:rsidRDefault="00B31BA0" w:rsidP="005A1874">
      <w:pPr>
        <w:autoSpaceDE w:val="0"/>
        <w:autoSpaceDN w:val="0"/>
        <w:adjustRightInd w:val="0"/>
        <w:jc w:val="both"/>
      </w:pPr>
      <w:r w:rsidRPr="00736DD1">
        <w:t>2.</w:t>
      </w:r>
      <w:r w:rsidR="00E624F6">
        <w:t>7</w:t>
      </w:r>
      <w:r w:rsidRPr="00736DD1">
        <w:t>. Организовывать работу по осуществлению оценки соответствия уровня</w:t>
      </w:r>
      <w:r w:rsidR="005A1874">
        <w:t xml:space="preserve"> </w:t>
      </w:r>
      <w:r w:rsidRPr="00736DD1">
        <w:t>доступности для инвалидов объектов и услуг с использованием показателей</w:t>
      </w:r>
      <w:r w:rsidR="005A1874">
        <w:t xml:space="preserve"> </w:t>
      </w:r>
      <w:r w:rsidRPr="00736DD1">
        <w:t>доступности для инвалидов объектов и предоставляемых услуг в сфере</w:t>
      </w:r>
      <w:r w:rsidR="005A1874">
        <w:t xml:space="preserve"> </w:t>
      </w:r>
      <w:r w:rsidR="00E624F6">
        <w:t>образования</w:t>
      </w:r>
      <w:r w:rsidRPr="00736DD1">
        <w:t>.</w:t>
      </w:r>
    </w:p>
    <w:p w:rsidR="00B31BA0" w:rsidRPr="00736DD1" w:rsidRDefault="00B31BA0" w:rsidP="005A1874">
      <w:pPr>
        <w:autoSpaceDE w:val="0"/>
        <w:autoSpaceDN w:val="0"/>
        <w:adjustRightInd w:val="0"/>
        <w:jc w:val="both"/>
      </w:pPr>
      <w:r w:rsidRPr="00736DD1">
        <w:t>2.</w:t>
      </w:r>
      <w:r w:rsidR="00E624F6">
        <w:t>8</w:t>
      </w:r>
      <w:r w:rsidRPr="00736DD1">
        <w:t>. Участвовать в составлении плана адаптации объекта организации</w:t>
      </w:r>
      <w:r w:rsidR="00E624F6">
        <w:t xml:space="preserve"> </w:t>
      </w:r>
      <w:r w:rsidRPr="00736DD1">
        <w:t>и предоставляемых услуг для</w:t>
      </w:r>
      <w:r w:rsidR="00E624F6">
        <w:t xml:space="preserve"> </w:t>
      </w:r>
      <w:r w:rsidRPr="00736DD1">
        <w:t>инвалидов.</w:t>
      </w:r>
    </w:p>
    <w:p w:rsidR="00B31BA0" w:rsidRPr="00736DD1" w:rsidRDefault="00E624F6" w:rsidP="005A1874">
      <w:pPr>
        <w:autoSpaceDE w:val="0"/>
        <w:autoSpaceDN w:val="0"/>
        <w:adjustRightInd w:val="0"/>
        <w:jc w:val="both"/>
      </w:pPr>
      <w:r>
        <w:t>2.9</w:t>
      </w:r>
      <w:r w:rsidR="00B31BA0" w:rsidRPr="00736DD1">
        <w:t>. Разрабатывать проект графика переоснащения организации</w:t>
      </w:r>
      <w:r>
        <w:t xml:space="preserve"> </w:t>
      </w:r>
      <w:r w:rsidR="00B31BA0" w:rsidRPr="00736DD1">
        <w:t>и закупки нового оборудования,</w:t>
      </w:r>
      <w:r>
        <w:t xml:space="preserve"> </w:t>
      </w:r>
      <w:r w:rsidR="00B31BA0" w:rsidRPr="00736DD1">
        <w:t>включая вспомогательные устройства, а также средства информирования, в том числе дублирования необходимой для получения услуги звуковой и зрительной (в том числе текстовой и графической) информации знаками, выполненными рельефно-точечным шрифтом Брайля и на контрастном фоне.</w:t>
      </w:r>
    </w:p>
    <w:p w:rsidR="00B31BA0" w:rsidRPr="00736DD1" w:rsidRDefault="00B31BA0" w:rsidP="005A1874">
      <w:pPr>
        <w:autoSpaceDE w:val="0"/>
        <w:autoSpaceDN w:val="0"/>
        <w:adjustRightInd w:val="0"/>
        <w:jc w:val="both"/>
      </w:pPr>
      <w:r w:rsidRPr="00736DD1">
        <w:t>2.1</w:t>
      </w:r>
      <w:r w:rsidR="00E624F6">
        <w:t>0</w:t>
      </w:r>
      <w:r w:rsidRPr="00736DD1">
        <w:t>. Систематически повышать свою квалификацию по вопросам обеспечения доступности для инвалидов объект</w:t>
      </w:r>
      <w:r w:rsidR="005A1874">
        <w:t>а</w:t>
      </w:r>
      <w:r w:rsidRPr="00736DD1">
        <w:t xml:space="preserve"> и услуг.</w:t>
      </w:r>
    </w:p>
    <w:p w:rsidR="00B31BA0" w:rsidRPr="00CC49DB" w:rsidRDefault="00B31BA0" w:rsidP="005A1874">
      <w:pPr>
        <w:autoSpaceDE w:val="0"/>
        <w:autoSpaceDN w:val="0"/>
        <w:adjustRightInd w:val="0"/>
        <w:jc w:val="both"/>
        <w:rPr>
          <w:b/>
        </w:rPr>
      </w:pPr>
      <w:r w:rsidRPr="00CC49DB">
        <w:rPr>
          <w:b/>
        </w:rPr>
        <w:t>3. Права ответственного сотрудника за организацию работ по обеспечению доступности объекта и услуг</w:t>
      </w:r>
    </w:p>
    <w:p w:rsidR="00B31BA0" w:rsidRPr="00736DD1" w:rsidRDefault="00B31BA0" w:rsidP="005A1874">
      <w:pPr>
        <w:autoSpaceDE w:val="0"/>
        <w:autoSpaceDN w:val="0"/>
        <w:adjustRightInd w:val="0"/>
        <w:jc w:val="both"/>
      </w:pPr>
      <w:r w:rsidRPr="00736DD1">
        <w:t>3.1. Контролировать в организации осуществление мер,</w:t>
      </w:r>
      <w:r w:rsidR="00E624F6">
        <w:t xml:space="preserve"> </w:t>
      </w:r>
      <w:r w:rsidRPr="00736DD1">
        <w:t>направленных на обеспечение выполнения требований Федерального закона «О социальной защите инвалидов в Российской Федерации», других правовых актов в сфере обеспечения доступности объектов и услуг.</w:t>
      </w:r>
    </w:p>
    <w:p w:rsidR="00B31BA0" w:rsidRPr="00736DD1" w:rsidRDefault="00B31BA0" w:rsidP="005A1874">
      <w:pPr>
        <w:autoSpaceDE w:val="0"/>
        <w:autoSpaceDN w:val="0"/>
        <w:adjustRightInd w:val="0"/>
        <w:jc w:val="both"/>
      </w:pPr>
      <w:r w:rsidRPr="00736DD1">
        <w:t>3.2. Принимать решения в пределах своей компетенции; контролировать</w:t>
      </w:r>
      <w:r w:rsidR="005A1874">
        <w:t xml:space="preserve"> </w:t>
      </w:r>
      <w:r w:rsidRPr="00736DD1">
        <w:t>соблюдение сотрудниками организации действующего</w:t>
      </w:r>
      <w:r w:rsidR="00E624F6">
        <w:t xml:space="preserve"> </w:t>
      </w:r>
      <w:r w:rsidRPr="00736DD1">
        <w:t>законодательства, а также организационно-распорядительных документов,</w:t>
      </w:r>
      <w:r w:rsidR="00E624F6">
        <w:t xml:space="preserve"> </w:t>
      </w:r>
      <w:r w:rsidRPr="00736DD1">
        <w:t>локальных актов организации по</w:t>
      </w:r>
      <w:r w:rsidR="005A1874">
        <w:t xml:space="preserve"> </w:t>
      </w:r>
      <w:r w:rsidRPr="00736DD1">
        <w:t>вопросам обеспечения доступности для инвалидов объекта и предоставляемых</w:t>
      </w:r>
      <w:r w:rsidR="005A1874">
        <w:t xml:space="preserve"> </w:t>
      </w:r>
      <w:r w:rsidRPr="00736DD1">
        <w:t>услуг.</w:t>
      </w:r>
    </w:p>
    <w:p w:rsidR="00B31BA0" w:rsidRPr="00736DD1" w:rsidRDefault="00B31BA0" w:rsidP="005A1874">
      <w:pPr>
        <w:autoSpaceDE w:val="0"/>
        <w:autoSpaceDN w:val="0"/>
        <w:adjustRightInd w:val="0"/>
        <w:jc w:val="both"/>
      </w:pPr>
      <w:r w:rsidRPr="00736DD1">
        <w:t>3.3. Взаимодействовать с</w:t>
      </w:r>
      <w:r w:rsidR="00E624F6">
        <w:t xml:space="preserve"> </w:t>
      </w:r>
      <w:r w:rsidRPr="00736DD1">
        <w:t>внешними структурами по вопросам обеспечения доступности для инвалидов объекта и услуг.</w:t>
      </w:r>
    </w:p>
    <w:p w:rsidR="005A1874" w:rsidRPr="00CC49DB" w:rsidRDefault="00B31BA0" w:rsidP="005A1874">
      <w:pPr>
        <w:autoSpaceDE w:val="0"/>
        <w:autoSpaceDN w:val="0"/>
        <w:adjustRightInd w:val="0"/>
        <w:jc w:val="both"/>
        <w:rPr>
          <w:b/>
        </w:rPr>
      </w:pPr>
      <w:r w:rsidRPr="00CC49DB">
        <w:rPr>
          <w:b/>
        </w:rPr>
        <w:t>4. Ответственность ответственного сотрудника за организацию работ</w:t>
      </w:r>
      <w:r w:rsidR="005A1874" w:rsidRPr="00CC49DB">
        <w:rPr>
          <w:b/>
        </w:rPr>
        <w:t xml:space="preserve"> </w:t>
      </w:r>
      <w:r w:rsidRPr="00CC49DB">
        <w:rPr>
          <w:b/>
        </w:rPr>
        <w:t xml:space="preserve">по обеспечению доступности объекта и услуг </w:t>
      </w:r>
    </w:p>
    <w:p w:rsidR="00B31BA0" w:rsidRPr="00736DD1" w:rsidRDefault="005A1874" w:rsidP="005A1874">
      <w:pPr>
        <w:autoSpaceDE w:val="0"/>
        <w:autoSpaceDN w:val="0"/>
        <w:adjustRightInd w:val="0"/>
        <w:jc w:val="both"/>
      </w:pPr>
      <w:r>
        <w:t xml:space="preserve">4.1. </w:t>
      </w:r>
      <w:r w:rsidR="00B31BA0" w:rsidRPr="00736DD1">
        <w:t>Ответственный сотрудник за организацию работ по обеспечению доступности объекта и услуг несет персональную ответственность за выполнение настоящей Инструкции в установленном законом порядке.</w:t>
      </w:r>
    </w:p>
    <w:p w:rsidR="00B31BA0" w:rsidRDefault="00B31BA0" w:rsidP="00C20E8F">
      <w:pPr>
        <w:pStyle w:val="11"/>
        <w:jc w:val="right"/>
        <w:rPr>
          <w:rFonts w:cs="Times New Roman"/>
          <w:b/>
          <w:lang w:val="ru-RU"/>
        </w:rPr>
      </w:pPr>
    </w:p>
    <w:p w:rsidR="00C55184" w:rsidRDefault="00C55184" w:rsidP="00C20E8F">
      <w:pPr>
        <w:pStyle w:val="11"/>
        <w:jc w:val="right"/>
        <w:rPr>
          <w:rFonts w:cs="Times New Roman"/>
          <w:b/>
          <w:lang w:val="ru-RU"/>
        </w:rPr>
      </w:pPr>
    </w:p>
    <w:p w:rsidR="00C55184" w:rsidRDefault="00C55184" w:rsidP="00C20E8F">
      <w:pPr>
        <w:pStyle w:val="11"/>
        <w:jc w:val="right"/>
        <w:rPr>
          <w:rFonts w:cs="Times New Roman"/>
          <w:b/>
          <w:lang w:val="ru-RU"/>
        </w:rPr>
      </w:pPr>
    </w:p>
    <w:p w:rsidR="00C55184" w:rsidRDefault="00C55184" w:rsidP="00C20E8F">
      <w:pPr>
        <w:pStyle w:val="11"/>
        <w:jc w:val="right"/>
        <w:rPr>
          <w:rFonts w:cs="Times New Roman"/>
          <w:b/>
          <w:lang w:val="ru-RU"/>
        </w:rPr>
      </w:pPr>
    </w:p>
    <w:p w:rsidR="00C55184" w:rsidRDefault="00C55184" w:rsidP="00C20E8F">
      <w:pPr>
        <w:pStyle w:val="11"/>
        <w:jc w:val="right"/>
        <w:rPr>
          <w:rFonts w:cs="Times New Roman"/>
          <w:b/>
          <w:lang w:val="ru-RU"/>
        </w:rPr>
      </w:pPr>
    </w:p>
    <w:p w:rsidR="00C55184" w:rsidRDefault="00C55184" w:rsidP="00C20E8F">
      <w:pPr>
        <w:pStyle w:val="11"/>
        <w:jc w:val="right"/>
        <w:rPr>
          <w:rFonts w:cs="Times New Roman"/>
          <w:b/>
          <w:lang w:val="ru-RU"/>
        </w:rPr>
      </w:pPr>
    </w:p>
    <w:p w:rsidR="00C55184" w:rsidRDefault="00C55184" w:rsidP="00C20E8F">
      <w:pPr>
        <w:pStyle w:val="11"/>
        <w:jc w:val="right"/>
        <w:rPr>
          <w:rFonts w:cs="Times New Roman"/>
          <w:b/>
          <w:lang w:val="ru-RU"/>
        </w:rPr>
      </w:pPr>
    </w:p>
    <w:p w:rsidR="00C55184" w:rsidRDefault="00C55184" w:rsidP="00C20E8F">
      <w:pPr>
        <w:pStyle w:val="11"/>
        <w:jc w:val="right"/>
        <w:rPr>
          <w:rFonts w:cs="Times New Roman"/>
          <w:b/>
          <w:lang w:val="ru-RU"/>
        </w:rPr>
      </w:pPr>
    </w:p>
    <w:p w:rsidR="00C55184" w:rsidRDefault="00C55184" w:rsidP="00C20E8F">
      <w:pPr>
        <w:pStyle w:val="11"/>
        <w:jc w:val="right"/>
        <w:rPr>
          <w:rFonts w:cs="Times New Roman"/>
          <w:b/>
          <w:lang w:val="ru-RU"/>
        </w:rPr>
      </w:pPr>
    </w:p>
    <w:p w:rsidR="00C55184" w:rsidRDefault="00C55184" w:rsidP="00C20E8F">
      <w:pPr>
        <w:pStyle w:val="11"/>
        <w:jc w:val="right"/>
        <w:rPr>
          <w:rFonts w:cs="Times New Roman"/>
          <w:b/>
          <w:lang w:val="ru-RU"/>
        </w:rPr>
      </w:pPr>
    </w:p>
    <w:p w:rsidR="00C55184" w:rsidRDefault="00C55184" w:rsidP="00C20E8F">
      <w:pPr>
        <w:pStyle w:val="11"/>
        <w:jc w:val="right"/>
        <w:rPr>
          <w:rFonts w:cs="Times New Roman"/>
          <w:b/>
          <w:lang w:val="ru-RU"/>
        </w:rPr>
      </w:pPr>
    </w:p>
    <w:p w:rsidR="00C55184" w:rsidRDefault="00C55184" w:rsidP="00C20E8F">
      <w:pPr>
        <w:pStyle w:val="11"/>
        <w:jc w:val="right"/>
        <w:rPr>
          <w:rFonts w:cs="Times New Roman"/>
          <w:b/>
          <w:lang w:val="ru-RU"/>
        </w:rPr>
      </w:pPr>
    </w:p>
    <w:p w:rsidR="00C55184" w:rsidRDefault="00C55184" w:rsidP="00C20E8F">
      <w:pPr>
        <w:pStyle w:val="11"/>
        <w:jc w:val="right"/>
        <w:rPr>
          <w:rFonts w:cs="Times New Roman"/>
          <w:b/>
          <w:lang w:val="ru-RU"/>
        </w:rPr>
      </w:pPr>
    </w:p>
    <w:p w:rsidR="00C55184" w:rsidRDefault="00C55184" w:rsidP="00C20E8F">
      <w:pPr>
        <w:pStyle w:val="11"/>
        <w:jc w:val="right"/>
        <w:rPr>
          <w:rFonts w:cs="Times New Roman"/>
          <w:b/>
          <w:lang w:val="ru-RU"/>
        </w:rPr>
      </w:pPr>
    </w:p>
    <w:p w:rsidR="00C55184" w:rsidRDefault="00C55184" w:rsidP="00C20E8F">
      <w:pPr>
        <w:pStyle w:val="11"/>
        <w:jc w:val="right"/>
        <w:rPr>
          <w:rFonts w:cs="Times New Roman"/>
          <w:b/>
          <w:lang w:val="ru-RU"/>
        </w:rPr>
      </w:pPr>
    </w:p>
    <w:p w:rsidR="00AD446E" w:rsidRDefault="00AD446E" w:rsidP="00AD446E">
      <w:pPr>
        <w:spacing w:after="200" w:line="276" w:lineRule="auto"/>
        <w:rPr>
          <w:rFonts w:eastAsia="Lucida Sans Unicode"/>
          <w:b/>
          <w:color w:val="000000"/>
          <w:lang w:eastAsia="en-US" w:bidi="en-US"/>
        </w:rPr>
      </w:pPr>
    </w:p>
    <w:p w:rsidR="00AD446E" w:rsidRDefault="00AD446E" w:rsidP="00AD446E">
      <w:pPr>
        <w:spacing w:after="200" w:line="276" w:lineRule="auto"/>
        <w:rPr>
          <w:rFonts w:eastAsia="Lucida Sans Unicode"/>
          <w:b/>
          <w:color w:val="000000"/>
          <w:lang w:eastAsia="en-US" w:bidi="en-US"/>
        </w:rPr>
      </w:pPr>
    </w:p>
    <w:p w:rsidR="00AD446E" w:rsidRDefault="00AD446E" w:rsidP="00AD446E">
      <w:pPr>
        <w:spacing w:after="200" w:line="276" w:lineRule="auto"/>
        <w:rPr>
          <w:rFonts w:eastAsia="Lucida Sans Unicode"/>
          <w:b/>
          <w:color w:val="000000"/>
          <w:lang w:eastAsia="en-US" w:bidi="en-US"/>
        </w:rPr>
      </w:pPr>
    </w:p>
    <w:p w:rsidR="00AD446E" w:rsidRDefault="00AD446E" w:rsidP="00AD446E">
      <w:pPr>
        <w:spacing w:after="200" w:line="276" w:lineRule="auto"/>
        <w:rPr>
          <w:rFonts w:eastAsia="Lucida Sans Unicode"/>
          <w:b/>
          <w:color w:val="000000"/>
          <w:lang w:eastAsia="en-US" w:bidi="en-US"/>
        </w:rPr>
      </w:pPr>
    </w:p>
    <w:p w:rsidR="00AD446E" w:rsidRDefault="00AD446E" w:rsidP="00AD446E">
      <w:pPr>
        <w:spacing w:after="200" w:line="276" w:lineRule="auto"/>
        <w:rPr>
          <w:rFonts w:eastAsia="Lucida Sans Unicode"/>
          <w:b/>
          <w:color w:val="000000"/>
          <w:lang w:eastAsia="en-US" w:bidi="en-US"/>
        </w:rPr>
      </w:pPr>
    </w:p>
    <w:p w:rsidR="00AD446E" w:rsidRDefault="00AD446E" w:rsidP="00AD446E">
      <w:pPr>
        <w:spacing w:after="200" w:line="276" w:lineRule="auto"/>
        <w:rPr>
          <w:rFonts w:eastAsia="Lucida Sans Unicode"/>
          <w:b/>
          <w:color w:val="000000"/>
          <w:lang w:eastAsia="en-US" w:bidi="en-US"/>
        </w:rPr>
      </w:pPr>
    </w:p>
    <w:p w:rsidR="00AD446E" w:rsidRDefault="00AD446E" w:rsidP="00AD446E">
      <w:pPr>
        <w:spacing w:after="200" w:line="276" w:lineRule="auto"/>
        <w:rPr>
          <w:rFonts w:eastAsia="Lucida Sans Unicode"/>
          <w:b/>
          <w:color w:val="000000"/>
          <w:lang w:eastAsia="en-US" w:bidi="en-US"/>
        </w:rPr>
      </w:pPr>
    </w:p>
    <w:p w:rsidR="00AD446E" w:rsidRDefault="00AD446E" w:rsidP="00AD446E">
      <w:pPr>
        <w:spacing w:after="200" w:line="276" w:lineRule="auto"/>
        <w:rPr>
          <w:rFonts w:eastAsia="Lucida Sans Unicode"/>
          <w:b/>
          <w:color w:val="000000"/>
          <w:lang w:eastAsia="en-US" w:bidi="en-US"/>
        </w:rPr>
      </w:pPr>
    </w:p>
    <w:p w:rsidR="008910D1" w:rsidRPr="00AD446E" w:rsidRDefault="00AD446E" w:rsidP="00AD446E">
      <w:pPr>
        <w:spacing w:after="200" w:line="276" w:lineRule="auto"/>
        <w:rPr>
          <w:b/>
          <w:sz w:val="160"/>
        </w:rPr>
      </w:pPr>
      <w:r>
        <w:rPr>
          <w:rFonts w:eastAsia="Lucida Sans Unicode"/>
          <w:b/>
          <w:color w:val="000000"/>
          <w:lang w:eastAsia="en-US" w:bidi="en-US"/>
        </w:rPr>
        <w:t xml:space="preserve">                                                                  </w:t>
      </w:r>
      <w:r w:rsidR="008910D1" w:rsidRPr="00DC1E17">
        <w:rPr>
          <w:b/>
          <w:color w:val="000000"/>
          <w:sz w:val="36"/>
        </w:rPr>
        <w:t>Памятка</w:t>
      </w:r>
    </w:p>
    <w:p w:rsidR="008910D1" w:rsidRPr="00DC1E17" w:rsidRDefault="008910D1" w:rsidP="008910D1">
      <w:pPr>
        <w:widowControl w:val="0"/>
        <w:ind w:right="20"/>
        <w:jc w:val="center"/>
        <w:outlineLvl w:val="0"/>
        <w:rPr>
          <w:b/>
          <w:color w:val="000000"/>
          <w:sz w:val="36"/>
        </w:rPr>
      </w:pPr>
      <w:r w:rsidRPr="00DC1E17">
        <w:rPr>
          <w:b/>
          <w:color w:val="000000"/>
          <w:sz w:val="36"/>
        </w:rPr>
        <w:t xml:space="preserve"> для инвалидов по вопросам получения услуг </w:t>
      </w:r>
    </w:p>
    <w:p w:rsidR="008910D1" w:rsidRPr="00DC1E17" w:rsidRDefault="008910D1" w:rsidP="008910D1">
      <w:pPr>
        <w:widowControl w:val="0"/>
        <w:ind w:right="20"/>
        <w:jc w:val="center"/>
        <w:outlineLvl w:val="0"/>
        <w:rPr>
          <w:b/>
          <w:color w:val="000000"/>
          <w:sz w:val="36"/>
        </w:rPr>
      </w:pPr>
      <w:r w:rsidRPr="00DC1E17">
        <w:rPr>
          <w:b/>
          <w:color w:val="000000"/>
          <w:sz w:val="36"/>
        </w:rPr>
        <w:t>и помощи со стороны персонала на объекте</w:t>
      </w:r>
    </w:p>
    <w:p w:rsidR="008910D1" w:rsidRDefault="008910D1" w:rsidP="008910D1">
      <w:pPr>
        <w:widowControl w:val="0"/>
        <w:spacing w:line="260" w:lineRule="exact"/>
        <w:ind w:right="20"/>
        <w:jc w:val="center"/>
        <w:rPr>
          <w:color w:val="000000"/>
        </w:rPr>
      </w:pPr>
    </w:p>
    <w:p w:rsidR="008910D1" w:rsidRDefault="008910D1" w:rsidP="008910D1">
      <w:pPr>
        <w:widowControl w:val="0"/>
        <w:spacing w:line="276" w:lineRule="auto"/>
        <w:ind w:right="20"/>
        <w:jc w:val="center"/>
        <w:rPr>
          <w:color w:val="000000"/>
          <w:sz w:val="28"/>
        </w:rPr>
      </w:pPr>
    </w:p>
    <w:p w:rsidR="008910D1" w:rsidRPr="006B05B4" w:rsidRDefault="008910D1" w:rsidP="006B05B4">
      <w:pPr>
        <w:widowControl w:val="0"/>
        <w:spacing w:line="240" w:lineRule="atLeast"/>
        <w:ind w:right="20"/>
        <w:jc w:val="center"/>
        <w:rPr>
          <w:iCs/>
          <w:color w:val="000000"/>
          <w:spacing w:val="-2"/>
          <w:sz w:val="32"/>
          <w:szCs w:val="32"/>
        </w:rPr>
      </w:pPr>
      <w:r w:rsidRPr="006B05B4">
        <w:rPr>
          <w:color w:val="000000"/>
          <w:sz w:val="32"/>
          <w:szCs w:val="32"/>
        </w:rPr>
        <w:t xml:space="preserve">Уважаемые посетители </w:t>
      </w:r>
      <w:r w:rsidRPr="006B05B4">
        <w:rPr>
          <w:iCs/>
          <w:color w:val="000000"/>
          <w:spacing w:val="-2"/>
          <w:sz w:val="32"/>
          <w:szCs w:val="32"/>
        </w:rPr>
        <w:t xml:space="preserve">МБОУ </w:t>
      </w:r>
      <w:r w:rsidR="006B05B4" w:rsidRPr="006B05B4">
        <w:rPr>
          <w:iCs/>
          <w:color w:val="000000"/>
          <w:spacing w:val="-2"/>
          <w:sz w:val="32"/>
          <w:szCs w:val="32"/>
        </w:rPr>
        <w:t>Гимназия.</w:t>
      </w:r>
    </w:p>
    <w:p w:rsidR="008910D1" w:rsidRPr="006B05B4" w:rsidRDefault="008910D1" w:rsidP="006B05B4">
      <w:pPr>
        <w:widowControl w:val="0"/>
        <w:spacing w:line="240" w:lineRule="atLeast"/>
        <w:ind w:right="20"/>
        <w:jc w:val="center"/>
        <w:rPr>
          <w:iCs/>
          <w:color w:val="000000"/>
          <w:spacing w:val="-2"/>
          <w:sz w:val="32"/>
          <w:szCs w:val="32"/>
        </w:rPr>
      </w:pPr>
    </w:p>
    <w:p w:rsidR="008910D1" w:rsidRPr="006B05B4" w:rsidRDefault="008910D1" w:rsidP="006B05B4">
      <w:pPr>
        <w:widowControl w:val="0"/>
        <w:spacing w:after="49" w:line="240" w:lineRule="atLeast"/>
        <w:ind w:left="20" w:right="20" w:firstLine="720"/>
        <w:jc w:val="both"/>
        <w:rPr>
          <w:color w:val="000000"/>
          <w:sz w:val="32"/>
          <w:szCs w:val="32"/>
        </w:rPr>
      </w:pPr>
      <w:r w:rsidRPr="006B05B4">
        <w:rPr>
          <w:color w:val="000000"/>
          <w:sz w:val="32"/>
          <w:szCs w:val="32"/>
        </w:rPr>
        <w:t xml:space="preserve">Предлагаем Вам ознакомиться с информацией о порядке обеспечения доступа в здание нашей организации инвалидам и другим </w:t>
      </w:r>
      <w:proofErr w:type="spellStart"/>
      <w:r w:rsidRPr="006B05B4">
        <w:rPr>
          <w:color w:val="000000"/>
          <w:sz w:val="32"/>
          <w:szCs w:val="32"/>
        </w:rPr>
        <w:t>маломобильным</w:t>
      </w:r>
      <w:proofErr w:type="spellEnd"/>
      <w:r w:rsidRPr="006B05B4">
        <w:rPr>
          <w:color w:val="000000"/>
          <w:sz w:val="32"/>
          <w:szCs w:val="32"/>
        </w:rPr>
        <w:t xml:space="preserve"> гражданам, об особенностях оказания им услуг и о дополнительной помощи со стороны персонала организации.</w:t>
      </w:r>
    </w:p>
    <w:p w:rsidR="008910D1" w:rsidRPr="006B05B4" w:rsidRDefault="008910D1" w:rsidP="006B05B4">
      <w:pPr>
        <w:widowControl w:val="0"/>
        <w:spacing w:after="60" w:line="240" w:lineRule="atLeast"/>
        <w:ind w:left="20" w:right="20" w:firstLine="720"/>
        <w:jc w:val="both"/>
        <w:rPr>
          <w:color w:val="000000"/>
          <w:sz w:val="32"/>
          <w:szCs w:val="32"/>
        </w:rPr>
      </w:pPr>
      <w:r w:rsidRPr="006B05B4">
        <w:rPr>
          <w:color w:val="000000"/>
          <w:sz w:val="32"/>
          <w:szCs w:val="32"/>
        </w:rPr>
        <w:t xml:space="preserve">Наша организация имеет входной пандус, обеспечивающий доступ на объект и к оказываемым услугам </w:t>
      </w:r>
      <w:proofErr w:type="spellStart"/>
      <w:r w:rsidRPr="006B05B4">
        <w:rPr>
          <w:color w:val="000000"/>
          <w:sz w:val="32"/>
          <w:szCs w:val="32"/>
        </w:rPr>
        <w:t>маломобильным</w:t>
      </w:r>
      <w:proofErr w:type="spellEnd"/>
      <w:r w:rsidRPr="006B05B4">
        <w:rPr>
          <w:color w:val="000000"/>
          <w:sz w:val="32"/>
          <w:szCs w:val="32"/>
        </w:rPr>
        <w:t xml:space="preserve"> гражданам.</w:t>
      </w:r>
      <w:r w:rsidRPr="006B05B4">
        <w:rPr>
          <w:color w:val="000000"/>
          <w:sz w:val="32"/>
          <w:szCs w:val="32"/>
        </w:rPr>
        <w:tab/>
      </w:r>
    </w:p>
    <w:p w:rsidR="006B05B4" w:rsidRPr="006B05B4" w:rsidRDefault="008910D1" w:rsidP="006B05B4">
      <w:pPr>
        <w:widowControl w:val="0"/>
        <w:spacing w:after="289" w:line="240" w:lineRule="atLeast"/>
        <w:ind w:left="20" w:right="20" w:firstLine="720"/>
        <w:jc w:val="both"/>
        <w:rPr>
          <w:color w:val="000000"/>
          <w:sz w:val="32"/>
          <w:szCs w:val="32"/>
        </w:rPr>
      </w:pPr>
      <w:r w:rsidRPr="006B05B4">
        <w:rPr>
          <w:color w:val="000000"/>
          <w:sz w:val="32"/>
          <w:szCs w:val="32"/>
        </w:rPr>
        <w:t xml:space="preserve">Необходимая дополнительная помощь оказывается силами сотрудников организации. Для вызова сотрудника воспользуйтесь телефонами </w:t>
      </w:r>
      <w:r w:rsidR="006B05B4" w:rsidRPr="006B05B4">
        <w:rPr>
          <w:color w:val="000000"/>
          <w:sz w:val="32"/>
          <w:szCs w:val="32"/>
        </w:rPr>
        <w:t>–</w:t>
      </w:r>
      <w:r w:rsidRPr="006B05B4">
        <w:rPr>
          <w:color w:val="000000"/>
          <w:sz w:val="32"/>
          <w:szCs w:val="32"/>
        </w:rPr>
        <w:t xml:space="preserve"> </w:t>
      </w:r>
    </w:p>
    <w:p w:rsidR="008910D1" w:rsidRPr="006B05B4" w:rsidRDefault="008910D1" w:rsidP="006B05B4">
      <w:pPr>
        <w:widowControl w:val="0"/>
        <w:spacing w:after="289" w:line="240" w:lineRule="atLeast"/>
        <w:ind w:left="20" w:right="20" w:firstLine="720"/>
        <w:jc w:val="both"/>
        <w:rPr>
          <w:color w:val="000000"/>
          <w:sz w:val="32"/>
          <w:szCs w:val="32"/>
        </w:rPr>
      </w:pPr>
      <w:r w:rsidRPr="006B05B4">
        <w:rPr>
          <w:color w:val="000000"/>
          <w:sz w:val="32"/>
          <w:szCs w:val="32"/>
        </w:rPr>
        <w:t>8 (</w:t>
      </w:r>
      <w:r w:rsidR="006B05B4" w:rsidRPr="006B05B4">
        <w:rPr>
          <w:color w:val="000000"/>
          <w:sz w:val="32"/>
          <w:szCs w:val="32"/>
        </w:rPr>
        <w:t>3</w:t>
      </w:r>
      <w:r w:rsidRPr="006B05B4">
        <w:rPr>
          <w:color w:val="000000"/>
          <w:sz w:val="32"/>
          <w:szCs w:val="32"/>
        </w:rPr>
        <w:t>47 </w:t>
      </w:r>
      <w:r w:rsidR="006B05B4" w:rsidRPr="006B05B4">
        <w:rPr>
          <w:color w:val="000000"/>
          <w:sz w:val="32"/>
          <w:szCs w:val="32"/>
        </w:rPr>
        <w:t>97</w:t>
      </w:r>
      <w:r w:rsidRPr="006B05B4">
        <w:rPr>
          <w:color w:val="000000"/>
          <w:sz w:val="32"/>
          <w:szCs w:val="32"/>
        </w:rPr>
        <w:t xml:space="preserve">) </w:t>
      </w:r>
      <w:r w:rsidR="006B05B4" w:rsidRPr="006B05B4">
        <w:rPr>
          <w:color w:val="000000"/>
          <w:sz w:val="32"/>
          <w:szCs w:val="32"/>
        </w:rPr>
        <w:t>2-</w:t>
      </w:r>
      <w:r w:rsidR="00A253AF">
        <w:rPr>
          <w:color w:val="000000"/>
          <w:sz w:val="32"/>
          <w:szCs w:val="32"/>
        </w:rPr>
        <w:t>27-88</w:t>
      </w:r>
      <w:r w:rsidR="006B05B4" w:rsidRPr="006B05B4">
        <w:rPr>
          <w:color w:val="000000"/>
          <w:sz w:val="32"/>
          <w:szCs w:val="32"/>
        </w:rPr>
        <w:t>,  2-25-18,</w:t>
      </w:r>
    </w:p>
    <w:p w:rsidR="008910D1" w:rsidRPr="006B05B4" w:rsidRDefault="008910D1" w:rsidP="006B05B4">
      <w:pPr>
        <w:widowControl w:val="0"/>
        <w:spacing w:after="59" w:line="240" w:lineRule="atLeast"/>
        <w:ind w:left="20" w:firstLine="720"/>
        <w:jc w:val="both"/>
        <w:rPr>
          <w:color w:val="000000"/>
          <w:sz w:val="32"/>
          <w:szCs w:val="32"/>
        </w:rPr>
      </w:pPr>
      <w:r w:rsidRPr="006B05B4">
        <w:rPr>
          <w:color w:val="000000"/>
          <w:sz w:val="32"/>
          <w:szCs w:val="32"/>
        </w:rPr>
        <w:t>В этом здании Вы можете воспользоваться следующими услугами: обучение ребенка, устройство на работу, консультация специалистов (педагога-психолога, социального педагога, учителя и т.д.)</w:t>
      </w:r>
      <w:r w:rsidRPr="006B05B4">
        <w:rPr>
          <w:color w:val="000000"/>
          <w:sz w:val="32"/>
          <w:szCs w:val="32"/>
        </w:rPr>
        <w:tab/>
      </w:r>
      <w:r w:rsidRPr="006B05B4">
        <w:rPr>
          <w:color w:val="000000"/>
          <w:sz w:val="32"/>
          <w:szCs w:val="32"/>
        </w:rPr>
        <w:tab/>
      </w:r>
    </w:p>
    <w:p w:rsidR="006B05B4" w:rsidRPr="006B05B4" w:rsidRDefault="008910D1" w:rsidP="006B05B4">
      <w:pPr>
        <w:widowControl w:val="0"/>
        <w:spacing w:after="289" w:line="240" w:lineRule="atLeast"/>
        <w:ind w:left="20" w:right="20" w:firstLine="720"/>
        <w:jc w:val="both"/>
        <w:rPr>
          <w:color w:val="000000"/>
          <w:sz w:val="32"/>
          <w:szCs w:val="32"/>
        </w:rPr>
      </w:pPr>
      <w:r w:rsidRPr="006B05B4">
        <w:rPr>
          <w:color w:val="000000"/>
          <w:sz w:val="32"/>
          <w:szCs w:val="32"/>
        </w:rPr>
        <w:t xml:space="preserve">По вопросам обеспечения доступности здания и помещений организации, получаемых услуг, а также при наличии замечаний и предложений по этим вопросам можно обращаться к директору </w:t>
      </w:r>
      <w:proofErr w:type="spellStart"/>
      <w:r w:rsidR="006B05B4" w:rsidRPr="006B05B4">
        <w:rPr>
          <w:color w:val="000000"/>
          <w:sz w:val="32"/>
          <w:szCs w:val="32"/>
        </w:rPr>
        <w:t>Гайнановой</w:t>
      </w:r>
      <w:proofErr w:type="spellEnd"/>
      <w:r w:rsidR="006B05B4" w:rsidRPr="006B05B4">
        <w:rPr>
          <w:color w:val="000000"/>
          <w:sz w:val="32"/>
          <w:szCs w:val="32"/>
        </w:rPr>
        <w:t xml:space="preserve"> </w:t>
      </w:r>
      <w:proofErr w:type="spellStart"/>
      <w:r w:rsidR="006B05B4" w:rsidRPr="006B05B4">
        <w:rPr>
          <w:color w:val="000000"/>
          <w:sz w:val="32"/>
          <w:szCs w:val="32"/>
        </w:rPr>
        <w:t>Румие</w:t>
      </w:r>
      <w:proofErr w:type="spellEnd"/>
      <w:r w:rsidR="006B05B4" w:rsidRPr="006B05B4">
        <w:rPr>
          <w:color w:val="000000"/>
          <w:sz w:val="32"/>
          <w:szCs w:val="32"/>
        </w:rPr>
        <w:t xml:space="preserve"> </w:t>
      </w:r>
      <w:proofErr w:type="spellStart"/>
      <w:r w:rsidR="006B05B4" w:rsidRPr="006B05B4">
        <w:rPr>
          <w:color w:val="000000"/>
          <w:sz w:val="32"/>
          <w:szCs w:val="32"/>
        </w:rPr>
        <w:t>Фаатовне</w:t>
      </w:r>
      <w:proofErr w:type="spellEnd"/>
      <w:r w:rsidRPr="006B05B4">
        <w:rPr>
          <w:color w:val="000000"/>
          <w:sz w:val="32"/>
          <w:szCs w:val="32"/>
        </w:rPr>
        <w:t xml:space="preserve"> </w:t>
      </w:r>
    </w:p>
    <w:p w:rsidR="00C55184" w:rsidRDefault="006B05B4" w:rsidP="006B05B4">
      <w:pPr>
        <w:widowControl w:val="0"/>
        <w:spacing w:after="289" w:line="240" w:lineRule="atLeast"/>
        <w:ind w:left="20" w:right="20" w:firstLine="720"/>
        <w:rPr>
          <w:b/>
          <w:sz w:val="160"/>
        </w:rPr>
        <w:sectPr w:rsidR="00C55184" w:rsidSect="006B05B4">
          <w:pgSz w:w="11906" w:h="16838"/>
          <w:pgMar w:top="851" w:right="1133" w:bottom="851" w:left="1560" w:header="708" w:footer="708" w:gutter="0"/>
          <w:cols w:space="708"/>
          <w:docGrid w:linePitch="360"/>
        </w:sectPr>
      </w:pPr>
      <w:r w:rsidRPr="006B05B4">
        <w:rPr>
          <w:color w:val="000000"/>
          <w:sz w:val="32"/>
          <w:szCs w:val="32"/>
        </w:rPr>
        <w:t>8-917-417-68-40,</w:t>
      </w:r>
      <w:r>
        <w:rPr>
          <w:color w:val="000000"/>
          <w:sz w:val="32"/>
          <w:szCs w:val="32"/>
        </w:rPr>
        <w:t xml:space="preserve">  </w:t>
      </w:r>
      <w:r w:rsidRPr="006B05B4">
        <w:rPr>
          <w:color w:val="000000"/>
          <w:sz w:val="32"/>
          <w:szCs w:val="32"/>
        </w:rPr>
        <w:t>8(347 97)2-07-03</w:t>
      </w:r>
    </w:p>
    <w:p w:rsidR="00C55184" w:rsidRDefault="00C55184" w:rsidP="00C55184">
      <w:pPr>
        <w:jc w:val="center"/>
        <w:rPr>
          <w:b/>
          <w:sz w:val="160"/>
        </w:rPr>
      </w:pPr>
    </w:p>
    <w:p w:rsidR="00C55184" w:rsidRPr="00736E7C" w:rsidRDefault="00C55184" w:rsidP="00C55184">
      <w:pPr>
        <w:jc w:val="center"/>
        <w:rPr>
          <w:b/>
          <w:sz w:val="160"/>
        </w:rPr>
      </w:pPr>
      <w:r w:rsidRPr="00736E7C">
        <w:rPr>
          <w:b/>
          <w:sz w:val="160"/>
        </w:rPr>
        <w:t>Журнал</w:t>
      </w:r>
    </w:p>
    <w:p w:rsidR="00C55184" w:rsidRPr="00736E7C" w:rsidRDefault="00C55184" w:rsidP="00C55184">
      <w:pPr>
        <w:jc w:val="center"/>
        <w:rPr>
          <w:b/>
          <w:sz w:val="56"/>
        </w:rPr>
      </w:pPr>
      <w:r w:rsidRPr="00736E7C">
        <w:rPr>
          <w:b/>
          <w:sz w:val="44"/>
        </w:rPr>
        <w:t xml:space="preserve"> </w:t>
      </w:r>
      <w:r w:rsidRPr="00736E7C">
        <w:rPr>
          <w:b/>
          <w:sz w:val="56"/>
        </w:rPr>
        <w:t>учета проведения инструктажа персонала по вопросам, связанным с обеспечением доступности для инвалидов объекта и услуг</w:t>
      </w:r>
    </w:p>
    <w:p w:rsidR="00C55184" w:rsidRPr="00736E7C" w:rsidRDefault="00C55184" w:rsidP="00C55184">
      <w:pPr>
        <w:jc w:val="center"/>
        <w:rPr>
          <w:b/>
          <w:sz w:val="56"/>
        </w:rPr>
      </w:pPr>
      <w:r w:rsidRPr="00736E7C">
        <w:rPr>
          <w:b/>
          <w:sz w:val="56"/>
        </w:rPr>
        <w:t xml:space="preserve">МБОУ </w:t>
      </w:r>
      <w:r w:rsidR="002C6AFD">
        <w:rPr>
          <w:b/>
          <w:sz w:val="56"/>
        </w:rPr>
        <w:t>Гимназия</w:t>
      </w:r>
    </w:p>
    <w:p w:rsidR="00C55184" w:rsidRDefault="00C55184" w:rsidP="00C55184">
      <w:pPr>
        <w:rPr>
          <w:b/>
        </w:rPr>
      </w:pPr>
    </w:p>
    <w:p w:rsidR="00C55184" w:rsidRDefault="00C55184" w:rsidP="00C55184">
      <w:pPr>
        <w:rPr>
          <w:b/>
        </w:rPr>
      </w:pPr>
    </w:p>
    <w:p w:rsidR="00C55184" w:rsidRDefault="00C55184" w:rsidP="00C55184">
      <w:pPr>
        <w:rPr>
          <w:b/>
        </w:rPr>
      </w:pPr>
    </w:p>
    <w:p w:rsidR="00C55184" w:rsidRDefault="00C55184" w:rsidP="00C55184">
      <w:pPr>
        <w:rPr>
          <w:b/>
        </w:rPr>
      </w:pPr>
    </w:p>
    <w:p w:rsidR="00C55184" w:rsidRDefault="00C55184" w:rsidP="00C55184">
      <w:pPr>
        <w:rPr>
          <w:b/>
        </w:rPr>
      </w:pPr>
    </w:p>
    <w:p w:rsidR="00C55184" w:rsidRDefault="00C55184" w:rsidP="00C55184">
      <w:pPr>
        <w:rPr>
          <w:b/>
        </w:rPr>
      </w:pPr>
    </w:p>
    <w:p w:rsidR="00C55184" w:rsidRDefault="00C55184" w:rsidP="00C55184">
      <w:pPr>
        <w:rPr>
          <w:b/>
        </w:rPr>
      </w:pPr>
    </w:p>
    <w:p w:rsidR="00C55184" w:rsidRDefault="00C55184" w:rsidP="00C55184">
      <w:pPr>
        <w:rPr>
          <w:b/>
          <w:sz w:val="28"/>
        </w:rPr>
      </w:pPr>
      <w:r w:rsidRPr="00736E7C">
        <w:rPr>
          <w:b/>
          <w:sz w:val="28"/>
        </w:rPr>
        <w:t>Начат «___» _____________20</w:t>
      </w:r>
      <w:r>
        <w:rPr>
          <w:b/>
          <w:sz w:val="28"/>
        </w:rPr>
        <w:t>____</w:t>
      </w:r>
      <w:r w:rsidRPr="00736E7C">
        <w:rPr>
          <w:b/>
          <w:sz w:val="28"/>
        </w:rPr>
        <w:t>г.</w:t>
      </w:r>
    </w:p>
    <w:p w:rsidR="00C55184" w:rsidRDefault="00C55184" w:rsidP="00C55184">
      <w:pPr>
        <w:rPr>
          <w:b/>
          <w:sz w:val="28"/>
        </w:rPr>
      </w:pPr>
    </w:p>
    <w:p w:rsidR="00C55184" w:rsidRPr="00736E7C" w:rsidRDefault="00C55184" w:rsidP="00C55184">
      <w:pPr>
        <w:rPr>
          <w:b/>
          <w:sz w:val="28"/>
        </w:rPr>
      </w:pPr>
      <w:r w:rsidRPr="00736E7C">
        <w:rPr>
          <w:b/>
          <w:sz w:val="28"/>
        </w:rPr>
        <w:t>Окончен «___» ____________20</w:t>
      </w:r>
      <w:r>
        <w:rPr>
          <w:b/>
          <w:sz w:val="28"/>
        </w:rPr>
        <w:t>___</w:t>
      </w:r>
      <w:r w:rsidRPr="00736E7C">
        <w:rPr>
          <w:b/>
          <w:sz w:val="28"/>
        </w:rPr>
        <w:t>_г.</w:t>
      </w:r>
    </w:p>
    <w:p w:rsidR="00C55184" w:rsidRDefault="00C55184" w:rsidP="00C55184">
      <w:pPr>
        <w:pStyle w:val="3"/>
        <w:shd w:val="clear" w:color="auto" w:fill="auto"/>
        <w:spacing w:before="0" w:after="0" w:line="274" w:lineRule="exact"/>
        <w:ind w:firstLine="0"/>
        <w:rPr>
          <w:rStyle w:val="101"/>
          <w:sz w:val="24"/>
          <w:szCs w:val="24"/>
        </w:rPr>
        <w:sectPr w:rsidR="00C55184" w:rsidSect="00C55184">
          <w:pgSz w:w="16838" w:h="11906" w:orient="landscape"/>
          <w:pgMar w:top="707" w:right="1134" w:bottom="1843" w:left="851" w:header="708" w:footer="708" w:gutter="0"/>
          <w:cols w:space="708"/>
          <w:docGrid w:linePitch="360"/>
        </w:sectPr>
      </w:pPr>
    </w:p>
    <w:tbl>
      <w:tblPr>
        <w:tblpPr w:leftFromText="180" w:rightFromText="180" w:vertAnchor="text" w:tblpY="1"/>
        <w:tblOverlap w:val="never"/>
        <w:tblW w:w="15705" w:type="dxa"/>
        <w:tblLayout w:type="fixed"/>
        <w:tblCellMar>
          <w:left w:w="10" w:type="dxa"/>
          <w:right w:w="10" w:type="dxa"/>
        </w:tblCellMar>
        <w:tblLook w:val="0000"/>
      </w:tblPr>
      <w:tblGrid>
        <w:gridCol w:w="1450"/>
        <w:gridCol w:w="2553"/>
        <w:gridCol w:w="1289"/>
        <w:gridCol w:w="1917"/>
        <w:gridCol w:w="2015"/>
        <w:gridCol w:w="1296"/>
        <w:gridCol w:w="2304"/>
        <w:gridCol w:w="1584"/>
        <w:gridCol w:w="1297"/>
      </w:tblGrid>
      <w:tr w:rsidR="002C6AFD" w:rsidRPr="00736DD1" w:rsidTr="002C6AFD">
        <w:trPr>
          <w:trHeight w:hRule="exact" w:val="377"/>
        </w:trPr>
        <w:tc>
          <w:tcPr>
            <w:tcW w:w="1450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55184" w:rsidRPr="00736DD1" w:rsidRDefault="00C55184" w:rsidP="00C55184">
            <w:pPr>
              <w:pStyle w:val="3"/>
              <w:shd w:val="clear" w:color="auto" w:fill="auto"/>
              <w:spacing w:before="0" w:after="0" w:line="274" w:lineRule="exact"/>
              <w:ind w:firstLine="0"/>
              <w:rPr>
                <w:sz w:val="24"/>
                <w:szCs w:val="24"/>
              </w:rPr>
            </w:pPr>
            <w:r w:rsidRPr="00736DD1">
              <w:rPr>
                <w:rStyle w:val="101"/>
                <w:sz w:val="24"/>
                <w:szCs w:val="24"/>
              </w:rPr>
              <w:lastRenderedPageBreak/>
              <w:t>Дата</w:t>
            </w:r>
          </w:p>
          <w:p w:rsidR="00C55184" w:rsidRPr="00736DD1" w:rsidRDefault="00C55184" w:rsidP="00C55184">
            <w:pPr>
              <w:pStyle w:val="3"/>
              <w:shd w:val="clear" w:color="auto" w:fill="auto"/>
              <w:spacing w:before="0" w:after="0" w:line="274" w:lineRule="exact"/>
              <w:ind w:firstLine="0"/>
              <w:rPr>
                <w:sz w:val="24"/>
                <w:szCs w:val="24"/>
              </w:rPr>
            </w:pPr>
            <w:r w:rsidRPr="00736DD1">
              <w:rPr>
                <w:rStyle w:val="101"/>
                <w:sz w:val="24"/>
                <w:szCs w:val="24"/>
              </w:rPr>
              <w:t>инструк</w:t>
            </w:r>
            <w:r w:rsidRPr="00736DD1">
              <w:rPr>
                <w:rStyle w:val="101"/>
                <w:sz w:val="24"/>
                <w:szCs w:val="24"/>
              </w:rPr>
              <w:softHyphen/>
            </w:r>
            <w:bookmarkStart w:id="0" w:name="_GoBack"/>
            <w:bookmarkEnd w:id="0"/>
            <w:r w:rsidRPr="00736DD1">
              <w:rPr>
                <w:rStyle w:val="101"/>
                <w:sz w:val="24"/>
                <w:szCs w:val="24"/>
              </w:rPr>
              <w:t>тажа</w:t>
            </w:r>
          </w:p>
        </w:tc>
        <w:tc>
          <w:tcPr>
            <w:tcW w:w="2553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55184" w:rsidRPr="00736DD1" w:rsidRDefault="00C55184" w:rsidP="00C55184">
            <w:pPr>
              <w:pStyle w:val="3"/>
              <w:shd w:val="clear" w:color="auto" w:fill="auto"/>
              <w:spacing w:before="0" w:after="0" w:line="274" w:lineRule="exact"/>
              <w:ind w:firstLine="0"/>
              <w:rPr>
                <w:sz w:val="24"/>
                <w:szCs w:val="24"/>
              </w:rPr>
            </w:pPr>
            <w:r w:rsidRPr="00736DD1">
              <w:rPr>
                <w:rStyle w:val="101"/>
                <w:sz w:val="24"/>
                <w:szCs w:val="24"/>
              </w:rPr>
              <w:t>Фамилия,</w:t>
            </w:r>
          </w:p>
          <w:p w:rsidR="00C55184" w:rsidRPr="00736DD1" w:rsidRDefault="00C55184" w:rsidP="00C55184">
            <w:pPr>
              <w:pStyle w:val="3"/>
              <w:shd w:val="clear" w:color="auto" w:fill="auto"/>
              <w:spacing w:before="0" w:after="0" w:line="274" w:lineRule="exact"/>
              <w:ind w:firstLine="0"/>
              <w:rPr>
                <w:sz w:val="24"/>
                <w:szCs w:val="24"/>
              </w:rPr>
            </w:pPr>
            <w:r w:rsidRPr="00736DD1">
              <w:rPr>
                <w:rStyle w:val="101"/>
                <w:sz w:val="24"/>
                <w:szCs w:val="24"/>
              </w:rPr>
              <w:t>имя,</w:t>
            </w:r>
          </w:p>
          <w:p w:rsidR="00C55184" w:rsidRPr="00736DD1" w:rsidRDefault="00C55184" w:rsidP="00C55184">
            <w:pPr>
              <w:pStyle w:val="3"/>
              <w:shd w:val="clear" w:color="auto" w:fill="auto"/>
              <w:spacing w:before="0" w:after="0" w:line="274" w:lineRule="exact"/>
              <w:ind w:firstLine="0"/>
              <w:rPr>
                <w:sz w:val="24"/>
                <w:szCs w:val="24"/>
              </w:rPr>
            </w:pPr>
            <w:r w:rsidRPr="00736DD1">
              <w:rPr>
                <w:rStyle w:val="101"/>
                <w:sz w:val="24"/>
                <w:szCs w:val="24"/>
              </w:rPr>
              <w:t>отчество</w:t>
            </w:r>
          </w:p>
          <w:p w:rsidR="00C55184" w:rsidRPr="00736DD1" w:rsidRDefault="00C55184" w:rsidP="00C55184">
            <w:pPr>
              <w:pStyle w:val="3"/>
              <w:shd w:val="clear" w:color="auto" w:fill="auto"/>
              <w:spacing w:before="0" w:after="0" w:line="274" w:lineRule="exact"/>
              <w:ind w:firstLine="0"/>
              <w:rPr>
                <w:sz w:val="24"/>
                <w:szCs w:val="24"/>
              </w:rPr>
            </w:pPr>
            <w:r w:rsidRPr="00736DD1">
              <w:rPr>
                <w:rStyle w:val="101"/>
                <w:sz w:val="24"/>
                <w:szCs w:val="24"/>
              </w:rPr>
              <w:t>инструкти</w:t>
            </w:r>
            <w:r w:rsidRPr="00736DD1">
              <w:rPr>
                <w:rStyle w:val="101"/>
                <w:sz w:val="24"/>
                <w:szCs w:val="24"/>
              </w:rPr>
              <w:softHyphen/>
              <w:t>руемого</w:t>
            </w:r>
          </w:p>
        </w:tc>
        <w:tc>
          <w:tcPr>
            <w:tcW w:w="128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55184" w:rsidRPr="00736DD1" w:rsidRDefault="00C55184" w:rsidP="00C55184">
            <w:pPr>
              <w:pStyle w:val="3"/>
              <w:shd w:val="clear" w:color="auto" w:fill="auto"/>
              <w:spacing w:before="0" w:after="120" w:line="210" w:lineRule="exact"/>
              <w:ind w:firstLine="0"/>
              <w:rPr>
                <w:sz w:val="24"/>
                <w:szCs w:val="24"/>
              </w:rPr>
            </w:pPr>
            <w:r w:rsidRPr="00736DD1">
              <w:rPr>
                <w:rStyle w:val="101"/>
                <w:sz w:val="24"/>
                <w:szCs w:val="24"/>
              </w:rPr>
              <w:t>Год</w:t>
            </w:r>
          </w:p>
          <w:p w:rsidR="00C55184" w:rsidRPr="00736DD1" w:rsidRDefault="00C55184" w:rsidP="00C55184">
            <w:pPr>
              <w:pStyle w:val="3"/>
              <w:shd w:val="clear" w:color="auto" w:fill="auto"/>
              <w:spacing w:before="120" w:after="0" w:line="210" w:lineRule="exact"/>
              <w:ind w:firstLine="0"/>
              <w:rPr>
                <w:sz w:val="24"/>
                <w:szCs w:val="24"/>
              </w:rPr>
            </w:pPr>
            <w:r w:rsidRPr="00736DD1">
              <w:rPr>
                <w:rStyle w:val="101"/>
                <w:sz w:val="24"/>
                <w:szCs w:val="24"/>
              </w:rPr>
              <w:t>рождения</w:t>
            </w:r>
          </w:p>
        </w:tc>
        <w:tc>
          <w:tcPr>
            <w:tcW w:w="1917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55184" w:rsidRPr="00736DD1" w:rsidRDefault="00C55184" w:rsidP="00C55184">
            <w:pPr>
              <w:pStyle w:val="3"/>
              <w:shd w:val="clear" w:color="auto" w:fill="auto"/>
              <w:spacing w:before="0" w:after="0" w:line="274" w:lineRule="exact"/>
              <w:ind w:firstLine="0"/>
              <w:rPr>
                <w:sz w:val="24"/>
                <w:szCs w:val="24"/>
              </w:rPr>
            </w:pPr>
            <w:r w:rsidRPr="00736DD1">
              <w:rPr>
                <w:rStyle w:val="101"/>
                <w:sz w:val="24"/>
                <w:szCs w:val="24"/>
              </w:rPr>
              <w:t>Профессия</w:t>
            </w:r>
          </w:p>
          <w:p w:rsidR="00C55184" w:rsidRPr="00736DD1" w:rsidRDefault="00C55184" w:rsidP="00C55184">
            <w:pPr>
              <w:pStyle w:val="3"/>
              <w:shd w:val="clear" w:color="auto" w:fill="auto"/>
              <w:spacing w:before="0" w:after="0" w:line="274" w:lineRule="exact"/>
              <w:ind w:firstLine="0"/>
              <w:rPr>
                <w:sz w:val="24"/>
                <w:szCs w:val="24"/>
              </w:rPr>
            </w:pPr>
            <w:r w:rsidRPr="00736DD1">
              <w:rPr>
                <w:rStyle w:val="101"/>
                <w:sz w:val="24"/>
                <w:szCs w:val="24"/>
              </w:rPr>
              <w:t>(должность)</w:t>
            </w:r>
          </w:p>
          <w:p w:rsidR="00C55184" w:rsidRPr="00736DD1" w:rsidRDefault="00C55184" w:rsidP="00C55184">
            <w:pPr>
              <w:pStyle w:val="3"/>
              <w:shd w:val="clear" w:color="auto" w:fill="auto"/>
              <w:spacing w:before="0" w:after="0" w:line="274" w:lineRule="exact"/>
              <w:ind w:firstLine="0"/>
              <w:rPr>
                <w:sz w:val="24"/>
                <w:szCs w:val="24"/>
              </w:rPr>
            </w:pPr>
            <w:proofErr w:type="spellStart"/>
            <w:r w:rsidRPr="00736DD1">
              <w:rPr>
                <w:rStyle w:val="101"/>
                <w:sz w:val="24"/>
                <w:szCs w:val="24"/>
              </w:rPr>
              <w:t>инструкти</w:t>
            </w:r>
            <w:proofErr w:type="spellEnd"/>
            <w:r w:rsidRPr="00736DD1">
              <w:rPr>
                <w:rStyle w:val="101"/>
                <w:sz w:val="24"/>
                <w:szCs w:val="24"/>
              </w:rPr>
              <w:softHyphen/>
            </w:r>
          </w:p>
          <w:p w:rsidR="00C55184" w:rsidRPr="00736DD1" w:rsidRDefault="00C55184" w:rsidP="00C55184">
            <w:pPr>
              <w:pStyle w:val="3"/>
              <w:shd w:val="clear" w:color="auto" w:fill="auto"/>
              <w:spacing w:before="0" w:after="0" w:line="274" w:lineRule="exact"/>
              <w:ind w:firstLine="0"/>
              <w:rPr>
                <w:sz w:val="24"/>
                <w:szCs w:val="24"/>
              </w:rPr>
            </w:pPr>
            <w:proofErr w:type="spellStart"/>
            <w:r w:rsidRPr="00736DD1">
              <w:rPr>
                <w:rStyle w:val="101"/>
                <w:sz w:val="24"/>
                <w:szCs w:val="24"/>
              </w:rPr>
              <w:t>руемого</w:t>
            </w:r>
            <w:proofErr w:type="spellEnd"/>
          </w:p>
        </w:tc>
        <w:tc>
          <w:tcPr>
            <w:tcW w:w="2015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55184" w:rsidRPr="00736DD1" w:rsidRDefault="00C55184" w:rsidP="00C55184">
            <w:pPr>
              <w:pStyle w:val="3"/>
              <w:shd w:val="clear" w:color="auto" w:fill="auto"/>
              <w:spacing w:before="0" w:after="0" w:line="274" w:lineRule="exact"/>
              <w:ind w:firstLine="0"/>
              <w:rPr>
                <w:sz w:val="24"/>
                <w:szCs w:val="24"/>
              </w:rPr>
            </w:pPr>
            <w:r w:rsidRPr="00736DD1">
              <w:rPr>
                <w:rStyle w:val="101"/>
                <w:sz w:val="24"/>
                <w:szCs w:val="24"/>
              </w:rPr>
              <w:t>Вид инструктажа</w:t>
            </w:r>
          </w:p>
          <w:p w:rsidR="00C55184" w:rsidRPr="002C6AFD" w:rsidRDefault="00C55184" w:rsidP="00C55184">
            <w:pPr>
              <w:pStyle w:val="3"/>
              <w:shd w:val="clear" w:color="auto" w:fill="auto"/>
              <w:spacing w:before="0" w:after="0" w:line="274" w:lineRule="exact"/>
              <w:ind w:firstLine="0"/>
              <w:rPr>
                <w:b/>
                <w:sz w:val="24"/>
                <w:szCs w:val="24"/>
              </w:rPr>
            </w:pPr>
            <w:r w:rsidRPr="002C6AFD">
              <w:rPr>
                <w:rStyle w:val="100"/>
                <w:b/>
                <w:sz w:val="24"/>
                <w:szCs w:val="24"/>
              </w:rPr>
              <w:t>(</w:t>
            </w:r>
            <w:proofErr w:type="gramStart"/>
            <w:r w:rsidRPr="002C6AFD">
              <w:rPr>
                <w:rStyle w:val="100"/>
                <w:b/>
                <w:sz w:val="24"/>
                <w:szCs w:val="24"/>
              </w:rPr>
              <w:t>первичный</w:t>
            </w:r>
            <w:proofErr w:type="gramEnd"/>
            <w:r w:rsidRPr="002C6AFD">
              <w:rPr>
                <w:rStyle w:val="100"/>
                <w:b/>
                <w:sz w:val="24"/>
                <w:szCs w:val="24"/>
              </w:rPr>
              <w:t>, повторный), в т.ч. на рабочем месте, внеплановый</w:t>
            </w:r>
          </w:p>
        </w:tc>
        <w:tc>
          <w:tcPr>
            <w:tcW w:w="1296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55184" w:rsidRPr="00736DD1" w:rsidRDefault="00C55184" w:rsidP="00C55184">
            <w:pPr>
              <w:pStyle w:val="3"/>
              <w:shd w:val="clear" w:color="auto" w:fill="auto"/>
              <w:spacing w:before="0" w:after="0" w:line="274" w:lineRule="exact"/>
              <w:ind w:firstLine="0"/>
              <w:rPr>
                <w:sz w:val="24"/>
                <w:szCs w:val="24"/>
              </w:rPr>
            </w:pPr>
            <w:r w:rsidRPr="00736DD1">
              <w:rPr>
                <w:rStyle w:val="101"/>
                <w:sz w:val="24"/>
                <w:szCs w:val="24"/>
              </w:rPr>
              <w:t>Причина</w:t>
            </w:r>
          </w:p>
          <w:p w:rsidR="00C55184" w:rsidRPr="00736DD1" w:rsidRDefault="00C55184" w:rsidP="00C55184">
            <w:pPr>
              <w:pStyle w:val="3"/>
              <w:shd w:val="clear" w:color="auto" w:fill="auto"/>
              <w:spacing w:before="0" w:after="0" w:line="274" w:lineRule="exact"/>
              <w:ind w:firstLine="0"/>
              <w:rPr>
                <w:sz w:val="24"/>
                <w:szCs w:val="24"/>
              </w:rPr>
            </w:pPr>
            <w:r w:rsidRPr="00736DD1">
              <w:rPr>
                <w:rStyle w:val="101"/>
                <w:sz w:val="24"/>
                <w:szCs w:val="24"/>
              </w:rPr>
              <w:t>внепланового</w:t>
            </w:r>
          </w:p>
          <w:p w:rsidR="00C55184" w:rsidRPr="00736DD1" w:rsidRDefault="00C55184" w:rsidP="00C55184">
            <w:pPr>
              <w:pStyle w:val="3"/>
              <w:shd w:val="clear" w:color="auto" w:fill="auto"/>
              <w:spacing w:before="0" w:after="0" w:line="274" w:lineRule="exact"/>
              <w:ind w:firstLine="0"/>
              <w:rPr>
                <w:sz w:val="24"/>
                <w:szCs w:val="24"/>
              </w:rPr>
            </w:pPr>
            <w:r w:rsidRPr="00736DD1">
              <w:rPr>
                <w:rStyle w:val="101"/>
                <w:sz w:val="24"/>
                <w:szCs w:val="24"/>
              </w:rPr>
              <w:t>инструктажа</w:t>
            </w:r>
          </w:p>
        </w:tc>
        <w:tc>
          <w:tcPr>
            <w:tcW w:w="2304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55184" w:rsidRPr="00736DD1" w:rsidRDefault="00C55184" w:rsidP="00C55184">
            <w:pPr>
              <w:pStyle w:val="3"/>
              <w:shd w:val="clear" w:color="auto" w:fill="auto"/>
              <w:spacing w:before="0" w:after="0" w:line="274" w:lineRule="exact"/>
              <w:ind w:right="280" w:firstLine="0"/>
              <w:rPr>
                <w:sz w:val="24"/>
                <w:szCs w:val="24"/>
              </w:rPr>
            </w:pPr>
            <w:r w:rsidRPr="00736DD1">
              <w:rPr>
                <w:rStyle w:val="101"/>
                <w:sz w:val="24"/>
                <w:szCs w:val="24"/>
              </w:rPr>
              <w:t>Фамилия,</w:t>
            </w:r>
          </w:p>
          <w:p w:rsidR="00C55184" w:rsidRPr="00736DD1" w:rsidRDefault="00C55184" w:rsidP="00C55184">
            <w:pPr>
              <w:pStyle w:val="3"/>
              <w:shd w:val="clear" w:color="auto" w:fill="auto"/>
              <w:spacing w:before="0" w:after="0" w:line="274" w:lineRule="exact"/>
              <w:ind w:firstLine="0"/>
              <w:rPr>
                <w:sz w:val="24"/>
                <w:szCs w:val="24"/>
              </w:rPr>
            </w:pPr>
            <w:r w:rsidRPr="00736DD1">
              <w:rPr>
                <w:rStyle w:val="101"/>
                <w:sz w:val="24"/>
                <w:szCs w:val="24"/>
              </w:rPr>
              <w:t>инициалы,</w:t>
            </w:r>
          </w:p>
          <w:p w:rsidR="00C55184" w:rsidRPr="00736DD1" w:rsidRDefault="00C55184" w:rsidP="00C55184">
            <w:pPr>
              <w:pStyle w:val="3"/>
              <w:shd w:val="clear" w:color="auto" w:fill="auto"/>
              <w:spacing w:before="0" w:after="0" w:line="274" w:lineRule="exact"/>
              <w:ind w:firstLine="0"/>
              <w:rPr>
                <w:sz w:val="24"/>
                <w:szCs w:val="24"/>
              </w:rPr>
            </w:pPr>
            <w:r w:rsidRPr="00736DD1">
              <w:rPr>
                <w:rStyle w:val="101"/>
                <w:sz w:val="24"/>
                <w:szCs w:val="24"/>
              </w:rPr>
              <w:t>должность</w:t>
            </w:r>
          </w:p>
          <w:p w:rsidR="00C55184" w:rsidRPr="00736DD1" w:rsidRDefault="00C55184" w:rsidP="00C55184">
            <w:pPr>
              <w:pStyle w:val="3"/>
              <w:shd w:val="clear" w:color="auto" w:fill="auto"/>
              <w:spacing w:before="0" w:after="0" w:line="274" w:lineRule="exact"/>
              <w:ind w:firstLine="0"/>
              <w:rPr>
                <w:sz w:val="24"/>
                <w:szCs w:val="24"/>
              </w:rPr>
            </w:pPr>
            <w:r w:rsidRPr="00736DD1">
              <w:rPr>
                <w:rStyle w:val="101"/>
                <w:sz w:val="24"/>
                <w:szCs w:val="24"/>
              </w:rPr>
              <w:t>инструктирующего</w:t>
            </w:r>
          </w:p>
        </w:tc>
        <w:tc>
          <w:tcPr>
            <w:tcW w:w="2881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55184" w:rsidRPr="00736DD1" w:rsidRDefault="00C55184" w:rsidP="00C55184">
            <w:pPr>
              <w:pStyle w:val="3"/>
              <w:shd w:val="clear" w:color="auto" w:fill="auto"/>
              <w:spacing w:before="0" w:after="0" w:line="210" w:lineRule="exact"/>
              <w:ind w:firstLine="0"/>
              <w:rPr>
                <w:sz w:val="24"/>
                <w:szCs w:val="24"/>
              </w:rPr>
            </w:pPr>
            <w:r w:rsidRPr="00736DD1">
              <w:rPr>
                <w:rStyle w:val="101"/>
                <w:sz w:val="24"/>
                <w:szCs w:val="24"/>
              </w:rPr>
              <w:t>Подпись</w:t>
            </w:r>
          </w:p>
        </w:tc>
      </w:tr>
      <w:tr w:rsidR="002C6AFD" w:rsidRPr="00736DD1" w:rsidTr="002C6AFD">
        <w:trPr>
          <w:trHeight w:hRule="exact" w:val="1469"/>
        </w:trPr>
        <w:tc>
          <w:tcPr>
            <w:tcW w:w="1450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55184" w:rsidRPr="00736DD1" w:rsidRDefault="00C55184" w:rsidP="00C55184">
            <w:pPr>
              <w:jc w:val="center"/>
            </w:pPr>
          </w:p>
        </w:tc>
        <w:tc>
          <w:tcPr>
            <w:tcW w:w="2553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55184" w:rsidRPr="00736DD1" w:rsidRDefault="00C55184" w:rsidP="00C55184">
            <w:pPr>
              <w:jc w:val="center"/>
            </w:pPr>
          </w:p>
        </w:tc>
        <w:tc>
          <w:tcPr>
            <w:tcW w:w="1289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55184" w:rsidRPr="00736DD1" w:rsidRDefault="00C55184" w:rsidP="00C55184">
            <w:pPr>
              <w:jc w:val="center"/>
            </w:pPr>
          </w:p>
        </w:tc>
        <w:tc>
          <w:tcPr>
            <w:tcW w:w="1917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55184" w:rsidRPr="00736DD1" w:rsidRDefault="00C55184" w:rsidP="00C55184">
            <w:pPr>
              <w:jc w:val="center"/>
            </w:pPr>
          </w:p>
        </w:tc>
        <w:tc>
          <w:tcPr>
            <w:tcW w:w="2015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55184" w:rsidRPr="00736DD1" w:rsidRDefault="00C55184" w:rsidP="00C55184">
            <w:pPr>
              <w:jc w:val="center"/>
            </w:pPr>
          </w:p>
        </w:tc>
        <w:tc>
          <w:tcPr>
            <w:tcW w:w="1296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55184" w:rsidRPr="00736DD1" w:rsidRDefault="00C55184" w:rsidP="00C55184">
            <w:pPr>
              <w:jc w:val="center"/>
            </w:pPr>
          </w:p>
        </w:tc>
        <w:tc>
          <w:tcPr>
            <w:tcW w:w="2304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55184" w:rsidRPr="00736DD1" w:rsidRDefault="00C55184" w:rsidP="00C55184">
            <w:pPr>
              <w:jc w:val="center"/>
            </w:pPr>
          </w:p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55184" w:rsidRPr="00736DD1" w:rsidRDefault="00C55184" w:rsidP="00C55184">
            <w:pPr>
              <w:pStyle w:val="3"/>
              <w:shd w:val="clear" w:color="auto" w:fill="auto"/>
              <w:spacing w:before="0" w:after="120" w:line="210" w:lineRule="exact"/>
              <w:ind w:firstLine="0"/>
              <w:rPr>
                <w:sz w:val="24"/>
                <w:szCs w:val="24"/>
              </w:rPr>
            </w:pPr>
            <w:proofErr w:type="spellStart"/>
            <w:r w:rsidRPr="00736DD1">
              <w:rPr>
                <w:rStyle w:val="101"/>
                <w:sz w:val="24"/>
                <w:szCs w:val="24"/>
              </w:rPr>
              <w:t>Инструкти</w:t>
            </w:r>
            <w:proofErr w:type="spellEnd"/>
            <w:r w:rsidRPr="00736DD1">
              <w:rPr>
                <w:rStyle w:val="101"/>
                <w:sz w:val="24"/>
                <w:szCs w:val="24"/>
              </w:rPr>
              <w:softHyphen/>
            </w:r>
          </w:p>
          <w:p w:rsidR="00C55184" w:rsidRPr="00736DD1" w:rsidRDefault="00C55184" w:rsidP="00C55184">
            <w:pPr>
              <w:pStyle w:val="3"/>
              <w:shd w:val="clear" w:color="auto" w:fill="auto"/>
              <w:spacing w:before="120" w:after="0" w:line="210" w:lineRule="exact"/>
              <w:ind w:firstLine="0"/>
              <w:rPr>
                <w:sz w:val="24"/>
                <w:szCs w:val="24"/>
              </w:rPr>
            </w:pPr>
            <w:proofErr w:type="spellStart"/>
            <w:r w:rsidRPr="00736DD1">
              <w:rPr>
                <w:rStyle w:val="101"/>
                <w:sz w:val="24"/>
                <w:szCs w:val="24"/>
              </w:rPr>
              <w:t>руемого</w:t>
            </w:r>
            <w:proofErr w:type="spellEnd"/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55184" w:rsidRPr="00736DD1" w:rsidRDefault="00C55184" w:rsidP="00C55184">
            <w:pPr>
              <w:pStyle w:val="3"/>
              <w:shd w:val="clear" w:color="auto" w:fill="auto"/>
              <w:spacing w:before="0" w:after="120" w:line="210" w:lineRule="exact"/>
              <w:ind w:firstLine="0"/>
              <w:rPr>
                <w:sz w:val="24"/>
                <w:szCs w:val="24"/>
              </w:rPr>
            </w:pPr>
            <w:r w:rsidRPr="00736DD1">
              <w:rPr>
                <w:rStyle w:val="101"/>
                <w:sz w:val="24"/>
                <w:szCs w:val="24"/>
              </w:rPr>
              <w:t>Инструкти</w:t>
            </w:r>
            <w:r w:rsidRPr="00736DD1">
              <w:rPr>
                <w:rStyle w:val="101"/>
                <w:sz w:val="24"/>
                <w:szCs w:val="24"/>
              </w:rPr>
              <w:softHyphen/>
              <w:t>рующего</w:t>
            </w:r>
          </w:p>
        </w:tc>
      </w:tr>
      <w:tr w:rsidR="002C6AFD" w:rsidRPr="00736DD1" w:rsidTr="002C6AFD">
        <w:trPr>
          <w:trHeight w:hRule="exact" w:val="862"/>
        </w:trPr>
        <w:tc>
          <w:tcPr>
            <w:tcW w:w="1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55184" w:rsidRPr="00736DD1" w:rsidRDefault="00C55184" w:rsidP="0079210D"/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55184" w:rsidRPr="00736DD1" w:rsidRDefault="00C55184" w:rsidP="0079210D"/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55184" w:rsidRPr="00736DD1" w:rsidRDefault="00C55184" w:rsidP="0079210D"/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55184" w:rsidRPr="00736DD1" w:rsidRDefault="00C55184" w:rsidP="0079210D"/>
        </w:tc>
        <w:tc>
          <w:tcPr>
            <w:tcW w:w="2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55184" w:rsidRPr="00736DD1" w:rsidRDefault="00C55184" w:rsidP="0079210D"/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55184" w:rsidRPr="00736DD1" w:rsidRDefault="00C55184" w:rsidP="0079210D"/>
        </w:tc>
        <w:tc>
          <w:tcPr>
            <w:tcW w:w="2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55184" w:rsidRPr="00736DD1" w:rsidRDefault="00C55184" w:rsidP="0079210D"/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55184" w:rsidRPr="00736DD1" w:rsidRDefault="00C55184" w:rsidP="0079210D">
            <w:pPr>
              <w:pStyle w:val="3"/>
              <w:shd w:val="clear" w:color="auto" w:fill="auto"/>
              <w:spacing w:before="0" w:after="120" w:line="210" w:lineRule="exact"/>
              <w:ind w:firstLine="0"/>
              <w:rPr>
                <w:rStyle w:val="101"/>
                <w:sz w:val="24"/>
                <w:szCs w:val="24"/>
              </w:rPr>
            </w:pP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55184" w:rsidRPr="00736DD1" w:rsidRDefault="00C55184" w:rsidP="0079210D">
            <w:pPr>
              <w:pStyle w:val="3"/>
              <w:shd w:val="clear" w:color="auto" w:fill="auto"/>
              <w:spacing w:before="0" w:after="120" w:line="210" w:lineRule="exact"/>
              <w:ind w:firstLine="0"/>
              <w:rPr>
                <w:rStyle w:val="101"/>
                <w:sz w:val="24"/>
                <w:szCs w:val="24"/>
              </w:rPr>
            </w:pPr>
          </w:p>
        </w:tc>
      </w:tr>
      <w:tr w:rsidR="002C6AFD" w:rsidRPr="00736DD1" w:rsidTr="002C6AFD">
        <w:trPr>
          <w:trHeight w:hRule="exact" w:val="862"/>
        </w:trPr>
        <w:tc>
          <w:tcPr>
            <w:tcW w:w="1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55184" w:rsidRPr="00736DD1" w:rsidRDefault="00C55184" w:rsidP="0079210D"/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55184" w:rsidRPr="00736DD1" w:rsidRDefault="00C55184" w:rsidP="0079210D"/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55184" w:rsidRPr="00736DD1" w:rsidRDefault="00C55184" w:rsidP="0079210D"/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55184" w:rsidRPr="00736DD1" w:rsidRDefault="00C55184" w:rsidP="0079210D"/>
        </w:tc>
        <w:tc>
          <w:tcPr>
            <w:tcW w:w="2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55184" w:rsidRPr="00736DD1" w:rsidRDefault="00C55184" w:rsidP="0079210D"/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55184" w:rsidRPr="00736DD1" w:rsidRDefault="00C55184" w:rsidP="0079210D"/>
        </w:tc>
        <w:tc>
          <w:tcPr>
            <w:tcW w:w="2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55184" w:rsidRPr="00736DD1" w:rsidRDefault="00C55184" w:rsidP="0079210D"/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55184" w:rsidRPr="00736DD1" w:rsidRDefault="00C55184" w:rsidP="0079210D">
            <w:pPr>
              <w:pStyle w:val="3"/>
              <w:shd w:val="clear" w:color="auto" w:fill="auto"/>
              <w:spacing w:before="0" w:after="120" w:line="210" w:lineRule="exact"/>
              <w:ind w:firstLine="0"/>
              <w:rPr>
                <w:rStyle w:val="101"/>
                <w:sz w:val="24"/>
                <w:szCs w:val="24"/>
              </w:rPr>
            </w:pP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55184" w:rsidRPr="00736DD1" w:rsidRDefault="00C55184" w:rsidP="0079210D">
            <w:pPr>
              <w:pStyle w:val="3"/>
              <w:shd w:val="clear" w:color="auto" w:fill="auto"/>
              <w:spacing w:before="0" w:after="120" w:line="210" w:lineRule="exact"/>
              <w:ind w:firstLine="0"/>
              <w:rPr>
                <w:rStyle w:val="101"/>
                <w:sz w:val="24"/>
                <w:szCs w:val="24"/>
              </w:rPr>
            </w:pPr>
          </w:p>
        </w:tc>
      </w:tr>
      <w:tr w:rsidR="002C6AFD" w:rsidRPr="00736DD1" w:rsidTr="002C6AFD">
        <w:trPr>
          <w:trHeight w:hRule="exact" w:val="862"/>
        </w:trPr>
        <w:tc>
          <w:tcPr>
            <w:tcW w:w="1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55184" w:rsidRPr="00736DD1" w:rsidRDefault="00C55184" w:rsidP="0079210D"/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55184" w:rsidRPr="00736DD1" w:rsidRDefault="00C55184" w:rsidP="0079210D"/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55184" w:rsidRPr="00736DD1" w:rsidRDefault="00C55184" w:rsidP="0079210D"/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55184" w:rsidRPr="00736DD1" w:rsidRDefault="00C55184" w:rsidP="0079210D"/>
        </w:tc>
        <w:tc>
          <w:tcPr>
            <w:tcW w:w="2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55184" w:rsidRPr="00736DD1" w:rsidRDefault="00C55184" w:rsidP="0079210D"/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55184" w:rsidRPr="00736DD1" w:rsidRDefault="00C55184" w:rsidP="0079210D"/>
        </w:tc>
        <w:tc>
          <w:tcPr>
            <w:tcW w:w="2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55184" w:rsidRPr="00736DD1" w:rsidRDefault="00C55184" w:rsidP="0079210D"/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55184" w:rsidRPr="00736DD1" w:rsidRDefault="00C55184" w:rsidP="0079210D">
            <w:pPr>
              <w:pStyle w:val="3"/>
              <w:shd w:val="clear" w:color="auto" w:fill="auto"/>
              <w:spacing w:before="0" w:after="120" w:line="210" w:lineRule="exact"/>
              <w:ind w:firstLine="0"/>
              <w:rPr>
                <w:rStyle w:val="101"/>
                <w:sz w:val="24"/>
                <w:szCs w:val="24"/>
              </w:rPr>
            </w:pP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55184" w:rsidRPr="00736DD1" w:rsidRDefault="00C55184" w:rsidP="0079210D">
            <w:pPr>
              <w:pStyle w:val="3"/>
              <w:shd w:val="clear" w:color="auto" w:fill="auto"/>
              <w:spacing w:before="0" w:after="120" w:line="210" w:lineRule="exact"/>
              <w:ind w:firstLine="0"/>
              <w:rPr>
                <w:rStyle w:val="101"/>
                <w:sz w:val="24"/>
                <w:szCs w:val="24"/>
              </w:rPr>
            </w:pPr>
          </w:p>
        </w:tc>
      </w:tr>
      <w:tr w:rsidR="002C6AFD" w:rsidRPr="00736DD1" w:rsidTr="002C6AFD">
        <w:trPr>
          <w:trHeight w:hRule="exact" w:val="862"/>
        </w:trPr>
        <w:tc>
          <w:tcPr>
            <w:tcW w:w="1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55184" w:rsidRPr="00736DD1" w:rsidRDefault="00C55184" w:rsidP="0079210D"/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55184" w:rsidRPr="00736DD1" w:rsidRDefault="00C55184" w:rsidP="0079210D"/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55184" w:rsidRPr="00736DD1" w:rsidRDefault="00C55184" w:rsidP="0079210D"/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55184" w:rsidRPr="00736DD1" w:rsidRDefault="00C55184" w:rsidP="0079210D"/>
        </w:tc>
        <w:tc>
          <w:tcPr>
            <w:tcW w:w="2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55184" w:rsidRPr="00736DD1" w:rsidRDefault="00C55184" w:rsidP="0079210D"/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55184" w:rsidRPr="00736DD1" w:rsidRDefault="00C55184" w:rsidP="0079210D"/>
        </w:tc>
        <w:tc>
          <w:tcPr>
            <w:tcW w:w="2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55184" w:rsidRPr="00736DD1" w:rsidRDefault="00C55184" w:rsidP="0079210D"/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55184" w:rsidRPr="00736DD1" w:rsidRDefault="00C55184" w:rsidP="0079210D">
            <w:pPr>
              <w:pStyle w:val="3"/>
              <w:shd w:val="clear" w:color="auto" w:fill="auto"/>
              <w:spacing w:before="0" w:after="120" w:line="210" w:lineRule="exact"/>
              <w:ind w:firstLine="0"/>
              <w:rPr>
                <w:rStyle w:val="101"/>
                <w:sz w:val="24"/>
                <w:szCs w:val="24"/>
              </w:rPr>
            </w:pP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55184" w:rsidRPr="00736DD1" w:rsidRDefault="00C55184" w:rsidP="0079210D">
            <w:pPr>
              <w:pStyle w:val="3"/>
              <w:shd w:val="clear" w:color="auto" w:fill="auto"/>
              <w:spacing w:before="0" w:after="120" w:line="210" w:lineRule="exact"/>
              <w:ind w:firstLine="0"/>
              <w:rPr>
                <w:rStyle w:val="101"/>
                <w:sz w:val="24"/>
                <w:szCs w:val="24"/>
              </w:rPr>
            </w:pPr>
          </w:p>
        </w:tc>
      </w:tr>
      <w:tr w:rsidR="002C6AFD" w:rsidRPr="00736DD1" w:rsidTr="002C6AFD">
        <w:trPr>
          <w:trHeight w:hRule="exact" w:val="862"/>
        </w:trPr>
        <w:tc>
          <w:tcPr>
            <w:tcW w:w="1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55184" w:rsidRPr="00736DD1" w:rsidRDefault="00C55184" w:rsidP="0079210D"/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55184" w:rsidRPr="00736DD1" w:rsidRDefault="00C55184" w:rsidP="0079210D"/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55184" w:rsidRPr="00736DD1" w:rsidRDefault="00C55184" w:rsidP="0079210D"/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55184" w:rsidRPr="00736DD1" w:rsidRDefault="00C55184" w:rsidP="0079210D"/>
        </w:tc>
        <w:tc>
          <w:tcPr>
            <w:tcW w:w="2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55184" w:rsidRPr="00736DD1" w:rsidRDefault="00C55184" w:rsidP="0079210D"/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55184" w:rsidRPr="00736DD1" w:rsidRDefault="00C55184" w:rsidP="0079210D"/>
        </w:tc>
        <w:tc>
          <w:tcPr>
            <w:tcW w:w="2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55184" w:rsidRPr="00736DD1" w:rsidRDefault="00C55184" w:rsidP="0079210D"/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55184" w:rsidRPr="00736DD1" w:rsidRDefault="00C55184" w:rsidP="0079210D">
            <w:pPr>
              <w:pStyle w:val="3"/>
              <w:shd w:val="clear" w:color="auto" w:fill="auto"/>
              <w:spacing w:before="0" w:after="120" w:line="210" w:lineRule="exact"/>
              <w:ind w:firstLine="0"/>
              <w:rPr>
                <w:rStyle w:val="101"/>
                <w:sz w:val="24"/>
                <w:szCs w:val="24"/>
              </w:rPr>
            </w:pP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55184" w:rsidRPr="00736DD1" w:rsidRDefault="00C55184" w:rsidP="0079210D">
            <w:pPr>
              <w:pStyle w:val="3"/>
              <w:shd w:val="clear" w:color="auto" w:fill="auto"/>
              <w:spacing w:before="0" w:after="120" w:line="210" w:lineRule="exact"/>
              <w:ind w:firstLine="0"/>
              <w:rPr>
                <w:rStyle w:val="101"/>
                <w:sz w:val="24"/>
                <w:szCs w:val="24"/>
              </w:rPr>
            </w:pPr>
          </w:p>
        </w:tc>
      </w:tr>
      <w:tr w:rsidR="002C6AFD" w:rsidRPr="00736DD1" w:rsidTr="002C6AFD">
        <w:trPr>
          <w:trHeight w:hRule="exact" w:val="862"/>
        </w:trPr>
        <w:tc>
          <w:tcPr>
            <w:tcW w:w="1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55184" w:rsidRPr="00736DD1" w:rsidRDefault="00C55184" w:rsidP="0079210D"/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55184" w:rsidRPr="00736DD1" w:rsidRDefault="00C55184" w:rsidP="0079210D"/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55184" w:rsidRPr="00736DD1" w:rsidRDefault="00C55184" w:rsidP="0079210D"/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55184" w:rsidRPr="00736DD1" w:rsidRDefault="00C55184" w:rsidP="0079210D"/>
        </w:tc>
        <w:tc>
          <w:tcPr>
            <w:tcW w:w="2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55184" w:rsidRPr="00736DD1" w:rsidRDefault="00C55184" w:rsidP="0079210D"/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55184" w:rsidRPr="00736DD1" w:rsidRDefault="00C55184" w:rsidP="0079210D"/>
        </w:tc>
        <w:tc>
          <w:tcPr>
            <w:tcW w:w="2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55184" w:rsidRPr="00736DD1" w:rsidRDefault="00C55184" w:rsidP="0079210D"/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55184" w:rsidRPr="00736DD1" w:rsidRDefault="00C55184" w:rsidP="0079210D">
            <w:pPr>
              <w:pStyle w:val="3"/>
              <w:shd w:val="clear" w:color="auto" w:fill="auto"/>
              <w:spacing w:before="0" w:after="120" w:line="210" w:lineRule="exact"/>
              <w:ind w:firstLine="0"/>
              <w:rPr>
                <w:rStyle w:val="101"/>
                <w:sz w:val="24"/>
                <w:szCs w:val="24"/>
              </w:rPr>
            </w:pP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55184" w:rsidRPr="00736DD1" w:rsidRDefault="00C55184" w:rsidP="0079210D">
            <w:pPr>
              <w:pStyle w:val="3"/>
              <w:shd w:val="clear" w:color="auto" w:fill="auto"/>
              <w:spacing w:before="0" w:after="120" w:line="210" w:lineRule="exact"/>
              <w:ind w:firstLine="0"/>
              <w:rPr>
                <w:rStyle w:val="101"/>
                <w:sz w:val="24"/>
                <w:szCs w:val="24"/>
              </w:rPr>
            </w:pPr>
          </w:p>
        </w:tc>
      </w:tr>
      <w:tr w:rsidR="002C6AFD" w:rsidRPr="00736DD1" w:rsidTr="002C6AFD">
        <w:trPr>
          <w:trHeight w:hRule="exact" w:val="862"/>
        </w:trPr>
        <w:tc>
          <w:tcPr>
            <w:tcW w:w="1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55184" w:rsidRPr="00736DD1" w:rsidRDefault="00C55184" w:rsidP="0079210D"/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55184" w:rsidRPr="00736DD1" w:rsidRDefault="00C55184" w:rsidP="0079210D"/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55184" w:rsidRPr="00736DD1" w:rsidRDefault="00C55184" w:rsidP="0079210D"/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55184" w:rsidRPr="00736DD1" w:rsidRDefault="00C55184" w:rsidP="0079210D"/>
        </w:tc>
        <w:tc>
          <w:tcPr>
            <w:tcW w:w="2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55184" w:rsidRPr="00736DD1" w:rsidRDefault="00C55184" w:rsidP="0079210D"/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55184" w:rsidRPr="00736DD1" w:rsidRDefault="00C55184" w:rsidP="0079210D"/>
        </w:tc>
        <w:tc>
          <w:tcPr>
            <w:tcW w:w="2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55184" w:rsidRPr="00736DD1" w:rsidRDefault="00C55184" w:rsidP="0079210D"/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55184" w:rsidRPr="00736DD1" w:rsidRDefault="00C55184" w:rsidP="0079210D">
            <w:pPr>
              <w:pStyle w:val="3"/>
              <w:shd w:val="clear" w:color="auto" w:fill="auto"/>
              <w:spacing w:before="0" w:after="120" w:line="210" w:lineRule="exact"/>
              <w:ind w:firstLine="0"/>
              <w:rPr>
                <w:rStyle w:val="101"/>
                <w:sz w:val="24"/>
                <w:szCs w:val="24"/>
              </w:rPr>
            </w:pP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55184" w:rsidRPr="00736DD1" w:rsidRDefault="00C55184" w:rsidP="0079210D">
            <w:pPr>
              <w:pStyle w:val="3"/>
              <w:shd w:val="clear" w:color="auto" w:fill="auto"/>
              <w:spacing w:before="0" w:after="120" w:line="210" w:lineRule="exact"/>
              <w:ind w:firstLine="0"/>
              <w:rPr>
                <w:rStyle w:val="101"/>
                <w:sz w:val="24"/>
                <w:szCs w:val="24"/>
              </w:rPr>
            </w:pPr>
          </w:p>
        </w:tc>
      </w:tr>
      <w:tr w:rsidR="002C6AFD" w:rsidRPr="00736DD1" w:rsidTr="002C6AFD">
        <w:trPr>
          <w:trHeight w:hRule="exact" w:val="862"/>
        </w:trPr>
        <w:tc>
          <w:tcPr>
            <w:tcW w:w="1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55184" w:rsidRPr="00736DD1" w:rsidRDefault="00C55184" w:rsidP="0079210D"/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55184" w:rsidRPr="00736DD1" w:rsidRDefault="00C55184" w:rsidP="0079210D"/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55184" w:rsidRPr="00736DD1" w:rsidRDefault="00C55184" w:rsidP="0079210D"/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55184" w:rsidRPr="00736DD1" w:rsidRDefault="00C55184" w:rsidP="0079210D"/>
        </w:tc>
        <w:tc>
          <w:tcPr>
            <w:tcW w:w="2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55184" w:rsidRPr="00736DD1" w:rsidRDefault="00C55184" w:rsidP="0079210D"/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55184" w:rsidRPr="00736DD1" w:rsidRDefault="00C55184" w:rsidP="0079210D"/>
        </w:tc>
        <w:tc>
          <w:tcPr>
            <w:tcW w:w="2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55184" w:rsidRPr="00736DD1" w:rsidRDefault="00C55184" w:rsidP="0079210D"/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55184" w:rsidRPr="00736DD1" w:rsidRDefault="00C55184" w:rsidP="0079210D">
            <w:pPr>
              <w:pStyle w:val="3"/>
              <w:shd w:val="clear" w:color="auto" w:fill="auto"/>
              <w:spacing w:before="0" w:after="120" w:line="210" w:lineRule="exact"/>
              <w:ind w:firstLine="0"/>
              <w:rPr>
                <w:rStyle w:val="101"/>
                <w:sz w:val="24"/>
                <w:szCs w:val="24"/>
              </w:rPr>
            </w:pP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55184" w:rsidRPr="00736DD1" w:rsidRDefault="00C55184" w:rsidP="0079210D">
            <w:pPr>
              <w:pStyle w:val="3"/>
              <w:shd w:val="clear" w:color="auto" w:fill="auto"/>
              <w:spacing w:before="0" w:after="120" w:line="210" w:lineRule="exact"/>
              <w:ind w:firstLine="0"/>
              <w:rPr>
                <w:rStyle w:val="101"/>
                <w:sz w:val="24"/>
                <w:szCs w:val="24"/>
              </w:rPr>
            </w:pPr>
          </w:p>
        </w:tc>
      </w:tr>
      <w:tr w:rsidR="002C6AFD" w:rsidRPr="00736DD1" w:rsidTr="002C6AFD">
        <w:trPr>
          <w:trHeight w:hRule="exact" w:val="862"/>
        </w:trPr>
        <w:tc>
          <w:tcPr>
            <w:tcW w:w="1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55184" w:rsidRPr="00736DD1" w:rsidRDefault="00C55184" w:rsidP="0079210D"/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55184" w:rsidRPr="00736DD1" w:rsidRDefault="00C55184" w:rsidP="0079210D"/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55184" w:rsidRPr="00736DD1" w:rsidRDefault="00C55184" w:rsidP="0079210D"/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55184" w:rsidRPr="00736DD1" w:rsidRDefault="00C55184" w:rsidP="0079210D"/>
        </w:tc>
        <w:tc>
          <w:tcPr>
            <w:tcW w:w="2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55184" w:rsidRPr="00736DD1" w:rsidRDefault="00C55184" w:rsidP="0079210D"/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55184" w:rsidRPr="00736DD1" w:rsidRDefault="00C55184" w:rsidP="0079210D"/>
        </w:tc>
        <w:tc>
          <w:tcPr>
            <w:tcW w:w="2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55184" w:rsidRPr="00736DD1" w:rsidRDefault="00C55184" w:rsidP="0079210D"/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55184" w:rsidRPr="00736DD1" w:rsidRDefault="00C55184" w:rsidP="0079210D">
            <w:pPr>
              <w:pStyle w:val="3"/>
              <w:shd w:val="clear" w:color="auto" w:fill="auto"/>
              <w:spacing w:before="0" w:after="120" w:line="210" w:lineRule="exact"/>
              <w:ind w:firstLine="0"/>
              <w:rPr>
                <w:rStyle w:val="101"/>
                <w:sz w:val="24"/>
                <w:szCs w:val="24"/>
              </w:rPr>
            </w:pP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55184" w:rsidRPr="00736DD1" w:rsidRDefault="00C55184" w:rsidP="0079210D">
            <w:pPr>
              <w:pStyle w:val="3"/>
              <w:shd w:val="clear" w:color="auto" w:fill="auto"/>
              <w:spacing w:before="0" w:after="120" w:line="210" w:lineRule="exact"/>
              <w:ind w:firstLine="0"/>
              <w:rPr>
                <w:rStyle w:val="101"/>
                <w:sz w:val="24"/>
                <w:szCs w:val="24"/>
              </w:rPr>
            </w:pPr>
          </w:p>
        </w:tc>
      </w:tr>
      <w:tr w:rsidR="002C6AFD" w:rsidRPr="00736DD1" w:rsidTr="002C6AFD">
        <w:trPr>
          <w:trHeight w:hRule="exact" w:val="862"/>
        </w:trPr>
        <w:tc>
          <w:tcPr>
            <w:tcW w:w="1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55184" w:rsidRPr="00736DD1" w:rsidRDefault="00C55184" w:rsidP="0079210D"/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55184" w:rsidRPr="00736DD1" w:rsidRDefault="00C55184" w:rsidP="0079210D"/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55184" w:rsidRPr="00736DD1" w:rsidRDefault="00C55184" w:rsidP="0079210D"/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55184" w:rsidRPr="00736DD1" w:rsidRDefault="00C55184" w:rsidP="0079210D"/>
        </w:tc>
        <w:tc>
          <w:tcPr>
            <w:tcW w:w="2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55184" w:rsidRPr="00736DD1" w:rsidRDefault="00C55184" w:rsidP="0079210D"/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55184" w:rsidRPr="00736DD1" w:rsidRDefault="00C55184" w:rsidP="0079210D"/>
        </w:tc>
        <w:tc>
          <w:tcPr>
            <w:tcW w:w="2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55184" w:rsidRPr="00736DD1" w:rsidRDefault="00C55184" w:rsidP="0079210D"/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55184" w:rsidRPr="00736DD1" w:rsidRDefault="00C55184" w:rsidP="0079210D">
            <w:pPr>
              <w:pStyle w:val="3"/>
              <w:shd w:val="clear" w:color="auto" w:fill="auto"/>
              <w:spacing w:before="0" w:after="120" w:line="210" w:lineRule="exact"/>
              <w:ind w:firstLine="0"/>
              <w:rPr>
                <w:rStyle w:val="101"/>
                <w:sz w:val="24"/>
                <w:szCs w:val="24"/>
              </w:rPr>
            </w:pP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55184" w:rsidRPr="00736DD1" w:rsidRDefault="00C55184" w:rsidP="0079210D">
            <w:pPr>
              <w:pStyle w:val="3"/>
              <w:shd w:val="clear" w:color="auto" w:fill="auto"/>
              <w:spacing w:before="0" w:after="120" w:line="210" w:lineRule="exact"/>
              <w:ind w:firstLine="0"/>
              <w:rPr>
                <w:rStyle w:val="101"/>
                <w:sz w:val="24"/>
                <w:szCs w:val="24"/>
              </w:rPr>
            </w:pPr>
          </w:p>
        </w:tc>
      </w:tr>
      <w:tr w:rsidR="002C6AFD" w:rsidRPr="00736DD1" w:rsidTr="002C6AFD">
        <w:trPr>
          <w:trHeight w:hRule="exact" w:val="862"/>
        </w:trPr>
        <w:tc>
          <w:tcPr>
            <w:tcW w:w="1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55184" w:rsidRPr="00736DD1" w:rsidRDefault="00C55184" w:rsidP="0079210D"/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55184" w:rsidRPr="00736DD1" w:rsidRDefault="00C55184" w:rsidP="0079210D"/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55184" w:rsidRPr="00736DD1" w:rsidRDefault="00C55184" w:rsidP="0079210D"/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55184" w:rsidRPr="00736DD1" w:rsidRDefault="00C55184" w:rsidP="0079210D"/>
        </w:tc>
        <w:tc>
          <w:tcPr>
            <w:tcW w:w="2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55184" w:rsidRPr="00736DD1" w:rsidRDefault="00C55184" w:rsidP="0079210D"/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55184" w:rsidRPr="00736DD1" w:rsidRDefault="00C55184" w:rsidP="0079210D"/>
        </w:tc>
        <w:tc>
          <w:tcPr>
            <w:tcW w:w="2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55184" w:rsidRPr="00736DD1" w:rsidRDefault="00C55184" w:rsidP="0079210D"/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55184" w:rsidRPr="00736DD1" w:rsidRDefault="00C55184" w:rsidP="0079210D">
            <w:pPr>
              <w:pStyle w:val="3"/>
              <w:shd w:val="clear" w:color="auto" w:fill="auto"/>
              <w:spacing w:before="0" w:after="120" w:line="210" w:lineRule="exact"/>
              <w:ind w:firstLine="0"/>
              <w:rPr>
                <w:rStyle w:val="101"/>
                <w:sz w:val="24"/>
                <w:szCs w:val="24"/>
              </w:rPr>
            </w:pP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55184" w:rsidRPr="00736DD1" w:rsidRDefault="00C55184" w:rsidP="0079210D">
            <w:pPr>
              <w:pStyle w:val="3"/>
              <w:shd w:val="clear" w:color="auto" w:fill="auto"/>
              <w:spacing w:before="0" w:after="120" w:line="210" w:lineRule="exact"/>
              <w:ind w:firstLine="0"/>
              <w:rPr>
                <w:rStyle w:val="101"/>
                <w:sz w:val="24"/>
                <w:szCs w:val="24"/>
              </w:rPr>
            </w:pPr>
          </w:p>
        </w:tc>
      </w:tr>
      <w:tr w:rsidR="002C6AFD" w:rsidRPr="00736DD1" w:rsidTr="002C6AFD">
        <w:trPr>
          <w:trHeight w:hRule="exact" w:val="862"/>
        </w:trPr>
        <w:tc>
          <w:tcPr>
            <w:tcW w:w="1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55184" w:rsidRPr="00736DD1" w:rsidRDefault="00C55184" w:rsidP="0079210D"/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55184" w:rsidRPr="00736DD1" w:rsidRDefault="00C55184" w:rsidP="0079210D"/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55184" w:rsidRPr="00736DD1" w:rsidRDefault="00C55184" w:rsidP="0079210D"/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55184" w:rsidRPr="00736DD1" w:rsidRDefault="00C55184" w:rsidP="0079210D"/>
        </w:tc>
        <w:tc>
          <w:tcPr>
            <w:tcW w:w="2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55184" w:rsidRPr="00736DD1" w:rsidRDefault="00C55184" w:rsidP="0079210D"/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55184" w:rsidRPr="00736DD1" w:rsidRDefault="00C55184" w:rsidP="0079210D"/>
        </w:tc>
        <w:tc>
          <w:tcPr>
            <w:tcW w:w="2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55184" w:rsidRPr="00736DD1" w:rsidRDefault="00C55184" w:rsidP="0079210D"/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55184" w:rsidRPr="00736DD1" w:rsidRDefault="00C55184" w:rsidP="0079210D">
            <w:pPr>
              <w:pStyle w:val="3"/>
              <w:shd w:val="clear" w:color="auto" w:fill="auto"/>
              <w:spacing w:before="0" w:after="120" w:line="210" w:lineRule="exact"/>
              <w:ind w:firstLine="0"/>
              <w:rPr>
                <w:rStyle w:val="101"/>
                <w:sz w:val="24"/>
                <w:szCs w:val="24"/>
              </w:rPr>
            </w:pP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55184" w:rsidRPr="00736DD1" w:rsidRDefault="00C55184" w:rsidP="0079210D">
            <w:pPr>
              <w:pStyle w:val="3"/>
              <w:shd w:val="clear" w:color="auto" w:fill="auto"/>
              <w:spacing w:before="0" w:after="120" w:line="210" w:lineRule="exact"/>
              <w:ind w:firstLine="0"/>
              <w:rPr>
                <w:rStyle w:val="101"/>
                <w:sz w:val="24"/>
                <w:szCs w:val="24"/>
              </w:rPr>
            </w:pPr>
          </w:p>
        </w:tc>
      </w:tr>
      <w:tr w:rsidR="002C6AFD" w:rsidRPr="00736DD1" w:rsidTr="002C6AFD">
        <w:trPr>
          <w:trHeight w:hRule="exact" w:val="862"/>
        </w:trPr>
        <w:tc>
          <w:tcPr>
            <w:tcW w:w="1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55184" w:rsidRPr="00736DD1" w:rsidRDefault="00C55184" w:rsidP="0079210D"/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55184" w:rsidRPr="00736DD1" w:rsidRDefault="00C55184" w:rsidP="0079210D"/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55184" w:rsidRPr="00736DD1" w:rsidRDefault="00C55184" w:rsidP="0079210D"/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55184" w:rsidRPr="00736DD1" w:rsidRDefault="00C55184" w:rsidP="0079210D"/>
        </w:tc>
        <w:tc>
          <w:tcPr>
            <w:tcW w:w="2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55184" w:rsidRPr="00736DD1" w:rsidRDefault="00C55184" w:rsidP="0079210D"/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55184" w:rsidRPr="00736DD1" w:rsidRDefault="00C55184" w:rsidP="0079210D"/>
        </w:tc>
        <w:tc>
          <w:tcPr>
            <w:tcW w:w="2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55184" w:rsidRPr="00736DD1" w:rsidRDefault="00C55184" w:rsidP="0079210D"/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55184" w:rsidRPr="00736DD1" w:rsidRDefault="00C55184" w:rsidP="0079210D">
            <w:pPr>
              <w:pStyle w:val="3"/>
              <w:shd w:val="clear" w:color="auto" w:fill="auto"/>
              <w:spacing w:before="0" w:after="120" w:line="210" w:lineRule="exact"/>
              <w:ind w:firstLine="0"/>
              <w:rPr>
                <w:rStyle w:val="101"/>
                <w:sz w:val="24"/>
                <w:szCs w:val="24"/>
              </w:rPr>
            </w:pP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55184" w:rsidRPr="00736DD1" w:rsidRDefault="00C55184" w:rsidP="0079210D">
            <w:pPr>
              <w:pStyle w:val="3"/>
              <w:shd w:val="clear" w:color="auto" w:fill="auto"/>
              <w:spacing w:before="0" w:after="120" w:line="210" w:lineRule="exact"/>
              <w:ind w:firstLine="0"/>
              <w:rPr>
                <w:rStyle w:val="101"/>
                <w:sz w:val="24"/>
                <w:szCs w:val="24"/>
              </w:rPr>
            </w:pPr>
          </w:p>
        </w:tc>
      </w:tr>
      <w:tr w:rsidR="002C6AFD" w:rsidRPr="00736DD1" w:rsidTr="002C6AFD">
        <w:trPr>
          <w:trHeight w:hRule="exact" w:val="862"/>
        </w:trPr>
        <w:tc>
          <w:tcPr>
            <w:tcW w:w="1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55184" w:rsidRPr="00736DD1" w:rsidRDefault="00C55184" w:rsidP="0079210D"/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55184" w:rsidRPr="00736DD1" w:rsidRDefault="00C55184" w:rsidP="0079210D"/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55184" w:rsidRPr="00736DD1" w:rsidRDefault="00C55184" w:rsidP="0079210D"/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55184" w:rsidRPr="00736DD1" w:rsidRDefault="00C55184" w:rsidP="0079210D"/>
        </w:tc>
        <w:tc>
          <w:tcPr>
            <w:tcW w:w="2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55184" w:rsidRPr="00736DD1" w:rsidRDefault="00C55184" w:rsidP="0079210D"/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55184" w:rsidRPr="00736DD1" w:rsidRDefault="00C55184" w:rsidP="0079210D"/>
        </w:tc>
        <w:tc>
          <w:tcPr>
            <w:tcW w:w="2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55184" w:rsidRPr="00736DD1" w:rsidRDefault="00C55184" w:rsidP="0079210D"/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55184" w:rsidRPr="00736DD1" w:rsidRDefault="00C55184" w:rsidP="0079210D">
            <w:pPr>
              <w:pStyle w:val="3"/>
              <w:shd w:val="clear" w:color="auto" w:fill="auto"/>
              <w:spacing w:before="0" w:after="120" w:line="210" w:lineRule="exact"/>
              <w:ind w:firstLine="0"/>
              <w:rPr>
                <w:rStyle w:val="101"/>
                <w:sz w:val="24"/>
                <w:szCs w:val="24"/>
              </w:rPr>
            </w:pP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55184" w:rsidRPr="00736DD1" w:rsidRDefault="00C55184" w:rsidP="0079210D">
            <w:pPr>
              <w:pStyle w:val="3"/>
              <w:shd w:val="clear" w:color="auto" w:fill="auto"/>
              <w:spacing w:before="0" w:after="120" w:line="210" w:lineRule="exact"/>
              <w:ind w:firstLine="0"/>
              <w:rPr>
                <w:rStyle w:val="101"/>
                <w:sz w:val="24"/>
                <w:szCs w:val="24"/>
              </w:rPr>
            </w:pPr>
          </w:p>
        </w:tc>
      </w:tr>
      <w:tr w:rsidR="002C6AFD" w:rsidRPr="00736DD1" w:rsidTr="002C6AFD">
        <w:trPr>
          <w:trHeight w:hRule="exact" w:val="862"/>
        </w:trPr>
        <w:tc>
          <w:tcPr>
            <w:tcW w:w="1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55184" w:rsidRPr="00736DD1" w:rsidRDefault="00C55184" w:rsidP="0079210D"/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55184" w:rsidRPr="00736DD1" w:rsidRDefault="00C55184" w:rsidP="0079210D"/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55184" w:rsidRPr="00736DD1" w:rsidRDefault="00C55184" w:rsidP="0079210D"/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55184" w:rsidRPr="00736DD1" w:rsidRDefault="00C55184" w:rsidP="0079210D"/>
        </w:tc>
        <w:tc>
          <w:tcPr>
            <w:tcW w:w="2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55184" w:rsidRPr="00736DD1" w:rsidRDefault="00C55184" w:rsidP="0079210D"/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55184" w:rsidRPr="00736DD1" w:rsidRDefault="00C55184" w:rsidP="0079210D"/>
        </w:tc>
        <w:tc>
          <w:tcPr>
            <w:tcW w:w="2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55184" w:rsidRPr="00736DD1" w:rsidRDefault="00C55184" w:rsidP="0079210D"/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55184" w:rsidRPr="00736DD1" w:rsidRDefault="00C55184" w:rsidP="0079210D">
            <w:pPr>
              <w:pStyle w:val="3"/>
              <w:shd w:val="clear" w:color="auto" w:fill="auto"/>
              <w:spacing w:before="0" w:after="120" w:line="210" w:lineRule="exact"/>
              <w:ind w:firstLine="0"/>
              <w:rPr>
                <w:rStyle w:val="101"/>
                <w:sz w:val="24"/>
                <w:szCs w:val="24"/>
              </w:rPr>
            </w:pP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55184" w:rsidRPr="00736DD1" w:rsidRDefault="00C55184" w:rsidP="0079210D">
            <w:pPr>
              <w:pStyle w:val="3"/>
              <w:shd w:val="clear" w:color="auto" w:fill="auto"/>
              <w:spacing w:before="0" w:after="120" w:line="210" w:lineRule="exact"/>
              <w:ind w:firstLine="0"/>
              <w:rPr>
                <w:rStyle w:val="101"/>
                <w:sz w:val="24"/>
                <w:szCs w:val="24"/>
              </w:rPr>
            </w:pPr>
          </w:p>
        </w:tc>
      </w:tr>
      <w:tr w:rsidR="002C6AFD" w:rsidRPr="00736DD1" w:rsidTr="002C6AFD">
        <w:trPr>
          <w:trHeight w:hRule="exact" w:val="862"/>
        </w:trPr>
        <w:tc>
          <w:tcPr>
            <w:tcW w:w="1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55184" w:rsidRPr="00736DD1" w:rsidRDefault="00C55184" w:rsidP="0079210D"/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55184" w:rsidRPr="00736DD1" w:rsidRDefault="00C55184" w:rsidP="0079210D"/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55184" w:rsidRPr="00736DD1" w:rsidRDefault="00C55184" w:rsidP="0079210D"/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55184" w:rsidRPr="00736DD1" w:rsidRDefault="00C55184" w:rsidP="0079210D"/>
        </w:tc>
        <w:tc>
          <w:tcPr>
            <w:tcW w:w="2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55184" w:rsidRPr="00736DD1" w:rsidRDefault="00C55184" w:rsidP="0079210D"/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55184" w:rsidRPr="00736DD1" w:rsidRDefault="00C55184" w:rsidP="0079210D"/>
        </w:tc>
        <w:tc>
          <w:tcPr>
            <w:tcW w:w="2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55184" w:rsidRPr="00736DD1" w:rsidRDefault="00C55184" w:rsidP="0079210D"/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55184" w:rsidRPr="00736DD1" w:rsidRDefault="00C55184" w:rsidP="0079210D">
            <w:pPr>
              <w:pStyle w:val="3"/>
              <w:shd w:val="clear" w:color="auto" w:fill="auto"/>
              <w:spacing w:before="0" w:after="120" w:line="210" w:lineRule="exact"/>
              <w:ind w:firstLine="0"/>
              <w:rPr>
                <w:rStyle w:val="101"/>
                <w:sz w:val="24"/>
                <w:szCs w:val="24"/>
              </w:rPr>
            </w:pP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55184" w:rsidRPr="00736DD1" w:rsidRDefault="00C55184" w:rsidP="0079210D">
            <w:pPr>
              <w:pStyle w:val="3"/>
              <w:shd w:val="clear" w:color="auto" w:fill="auto"/>
              <w:spacing w:before="0" w:after="120" w:line="210" w:lineRule="exact"/>
              <w:ind w:firstLine="0"/>
              <w:rPr>
                <w:rStyle w:val="101"/>
                <w:sz w:val="24"/>
                <w:szCs w:val="24"/>
              </w:rPr>
            </w:pPr>
          </w:p>
        </w:tc>
      </w:tr>
      <w:tr w:rsidR="002C6AFD" w:rsidRPr="00736DD1" w:rsidTr="002C6AFD">
        <w:trPr>
          <w:trHeight w:hRule="exact" w:val="862"/>
        </w:trPr>
        <w:tc>
          <w:tcPr>
            <w:tcW w:w="1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55184" w:rsidRPr="00736DD1" w:rsidRDefault="00C55184" w:rsidP="0079210D"/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55184" w:rsidRPr="00736DD1" w:rsidRDefault="00C55184" w:rsidP="0079210D"/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55184" w:rsidRPr="00736DD1" w:rsidRDefault="00C55184" w:rsidP="0079210D"/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55184" w:rsidRPr="00736DD1" w:rsidRDefault="00C55184" w:rsidP="0079210D"/>
        </w:tc>
        <w:tc>
          <w:tcPr>
            <w:tcW w:w="2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55184" w:rsidRPr="00736DD1" w:rsidRDefault="00C55184" w:rsidP="0079210D"/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55184" w:rsidRPr="00736DD1" w:rsidRDefault="00C55184" w:rsidP="0079210D"/>
        </w:tc>
        <w:tc>
          <w:tcPr>
            <w:tcW w:w="2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55184" w:rsidRPr="00736DD1" w:rsidRDefault="00C55184" w:rsidP="0079210D"/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55184" w:rsidRPr="00736DD1" w:rsidRDefault="00C55184" w:rsidP="0079210D">
            <w:pPr>
              <w:pStyle w:val="3"/>
              <w:shd w:val="clear" w:color="auto" w:fill="auto"/>
              <w:spacing w:before="0" w:after="120" w:line="210" w:lineRule="exact"/>
              <w:ind w:firstLine="0"/>
              <w:rPr>
                <w:rStyle w:val="101"/>
                <w:sz w:val="24"/>
                <w:szCs w:val="24"/>
              </w:rPr>
            </w:pP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55184" w:rsidRPr="00736DD1" w:rsidRDefault="00C55184" w:rsidP="0079210D">
            <w:pPr>
              <w:pStyle w:val="3"/>
              <w:shd w:val="clear" w:color="auto" w:fill="auto"/>
              <w:spacing w:before="0" w:after="120" w:line="210" w:lineRule="exact"/>
              <w:ind w:firstLine="0"/>
              <w:rPr>
                <w:rStyle w:val="101"/>
                <w:sz w:val="24"/>
                <w:szCs w:val="24"/>
              </w:rPr>
            </w:pPr>
          </w:p>
        </w:tc>
      </w:tr>
      <w:tr w:rsidR="002C6AFD" w:rsidRPr="00736DD1" w:rsidTr="002C6AFD">
        <w:trPr>
          <w:trHeight w:hRule="exact" w:val="862"/>
        </w:trPr>
        <w:tc>
          <w:tcPr>
            <w:tcW w:w="1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55184" w:rsidRPr="00736DD1" w:rsidRDefault="00C55184" w:rsidP="0079210D"/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55184" w:rsidRPr="00736DD1" w:rsidRDefault="00C55184" w:rsidP="0079210D"/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55184" w:rsidRPr="00736DD1" w:rsidRDefault="00C55184" w:rsidP="0079210D"/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55184" w:rsidRPr="00736DD1" w:rsidRDefault="00C55184" w:rsidP="0079210D"/>
        </w:tc>
        <w:tc>
          <w:tcPr>
            <w:tcW w:w="2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55184" w:rsidRPr="00736DD1" w:rsidRDefault="00C55184" w:rsidP="0079210D"/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55184" w:rsidRPr="00736DD1" w:rsidRDefault="00C55184" w:rsidP="0079210D"/>
        </w:tc>
        <w:tc>
          <w:tcPr>
            <w:tcW w:w="2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55184" w:rsidRPr="00736DD1" w:rsidRDefault="00C55184" w:rsidP="0079210D"/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55184" w:rsidRPr="00736DD1" w:rsidRDefault="00C55184" w:rsidP="0079210D">
            <w:pPr>
              <w:pStyle w:val="3"/>
              <w:shd w:val="clear" w:color="auto" w:fill="auto"/>
              <w:spacing w:before="0" w:after="120" w:line="210" w:lineRule="exact"/>
              <w:ind w:firstLine="0"/>
              <w:rPr>
                <w:rStyle w:val="101"/>
                <w:sz w:val="24"/>
                <w:szCs w:val="24"/>
              </w:rPr>
            </w:pP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55184" w:rsidRPr="00736DD1" w:rsidRDefault="00C55184" w:rsidP="0079210D">
            <w:pPr>
              <w:pStyle w:val="3"/>
              <w:shd w:val="clear" w:color="auto" w:fill="auto"/>
              <w:spacing w:before="0" w:after="120" w:line="210" w:lineRule="exact"/>
              <w:ind w:firstLine="0"/>
              <w:rPr>
                <w:rStyle w:val="101"/>
                <w:sz w:val="24"/>
                <w:szCs w:val="24"/>
              </w:rPr>
            </w:pPr>
          </w:p>
        </w:tc>
      </w:tr>
      <w:tr w:rsidR="002C6AFD" w:rsidRPr="00736DD1" w:rsidTr="002C6AFD">
        <w:trPr>
          <w:trHeight w:hRule="exact" w:val="987"/>
        </w:trPr>
        <w:tc>
          <w:tcPr>
            <w:tcW w:w="1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55184" w:rsidRPr="00736DD1" w:rsidRDefault="00C55184" w:rsidP="0079210D"/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55184" w:rsidRPr="00736DD1" w:rsidRDefault="00C55184" w:rsidP="0079210D"/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55184" w:rsidRPr="00736DD1" w:rsidRDefault="00C55184" w:rsidP="0079210D"/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55184" w:rsidRPr="00736DD1" w:rsidRDefault="00C55184" w:rsidP="0079210D"/>
        </w:tc>
        <w:tc>
          <w:tcPr>
            <w:tcW w:w="2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55184" w:rsidRPr="00736DD1" w:rsidRDefault="00C55184" w:rsidP="0079210D"/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55184" w:rsidRPr="00736DD1" w:rsidRDefault="00C55184" w:rsidP="0079210D"/>
        </w:tc>
        <w:tc>
          <w:tcPr>
            <w:tcW w:w="2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55184" w:rsidRPr="00736DD1" w:rsidRDefault="00C55184" w:rsidP="0079210D"/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55184" w:rsidRPr="00736DD1" w:rsidRDefault="00C55184" w:rsidP="0079210D">
            <w:pPr>
              <w:pStyle w:val="3"/>
              <w:shd w:val="clear" w:color="auto" w:fill="auto"/>
              <w:spacing w:before="0" w:after="120" w:line="210" w:lineRule="exact"/>
              <w:ind w:firstLine="0"/>
              <w:rPr>
                <w:rStyle w:val="101"/>
                <w:sz w:val="24"/>
                <w:szCs w:val="24"/>
              </w:rPr>
            </w:pP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55184" w:rsidRPr="00736DD1" w:rsidRDefault="00C55184" w:rsidP="0079210D">
            <w:pPr>
              <w:pStyle w:val="3"/>
              <w:shd w:val="clear" w:color="auto" w:fill="auto"/>
              <w:spacing w:before="0" w:after="120" w:line="210" w:lineRule="exact"/>
              <w:ind w:firstLine="0"/>
              <w:rPr>
                <w:rStyle w:val="101"/>
                <w:sz w:val="24"/>
                <w:szCs w:val="24"/>
              </w:rPr>
            </w:pPr>
          </w:p>
        </w:tc>
      </w:tr>
      <w:tr w:rsidR="002C6AFD" w:rsidRPr="00736DD1" w:rsidTr="002C6AFD">
        <w:trPr>
          <w:trHeight w:hRule="exact" w:val="862"/>
        </w:trPr>
        <w:tc>
          <w:tcPr>
            <w:tcW w:w="1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55184" w:rsidRPr="00736DD1" w:rsidRDefault="00C55184" w:rsidP="0079210D"/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55184" w:rsidRPr="00736DD1" w:rsidRDefault="00C55184" w:rsidP="0079210D"/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55184" w:rsidRPr="00736DD1" w:rsidRDefault="00C55184" w:rsidP="0079210D"/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55184" w:rsidRPr="00736DD1" w:rsidRDefault="00C55184" w:rsidP="0079210D"/>
        </w:tc>
        <w:tc>
          <w:tcPr>
            <w:tcW w:w="2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55184" w:rsidRPr="00736DD1" w:rsidRDefault="00C55184" w:rsidP="0079210D"/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55184" w:rsidRPr="00736DD1" w:rsidRDefault="00C55184" w:rsidP="0079210D"/>
        </w:tc>
        <w:tc>
          <w:tcPr>
            <w:tcW w:w="2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55184" w:rsidRPr="00736DD1" w:rsidRDefault="00C55184" w:rsidP="0079210D"/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55184" w:rsidRPr="00736DD1" w:rsidRDefault="00C55184" w:rsidP="0079210D">
            <w:pPr>
              <w:pStyle w:val="3"/>
              <w:shd w:val="clear" w:color="auto" w:fill="auto"/>
              <w:spacing w:before="0" w:after="120" w:line="210" w:lineRule="exact"/>
              <w:ind w:firstLine="0"/>
              <w:rPr>
                <w:rStyle w:val="101"/>
                <w:sz w:val="24"/>
                <w:szCs w:val="24"/>
              </w:rPr>
            </w:pP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55184" w:rsidRPr="00736DD1" w:rsidRDefault="00C55184" w:rsidP="0079210D">
            <w:pPr>
              <w:pStyle w:val="3"/>
              <w:shd w:val="clear" w:color="auto" w:fill="auto"/>
              <w:spacing w:before="0" w:after="120" w:line="210" w:lineRule="exact"/>
              <w:ind w:firstLine="0"/>
              <w:rPr>
                <w:rStyle w:val="101"/>
                <w:sz w:val="24"/>
                <w:szCs w:val="24"/>
              </w:rPr>
            </w:pPr>
          </w:p>
        </w:tc>
      </w:tr>
      <w:tr w:rsidR="002C6AFD" w:rsidRPr="00736DD1" w:rsidTr="002C6AFD">
        <w:trPr>
          <w:trHeight w:hRule="exact" w:val="862"/>
        </w:trPr>
        <w:tc>
          <w:tcPr>
            <w:tcW w:w="1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55184" w:rsidRPr="00736DD1" w:rsidRDefault="00C55184" w:rsidP="0079210D"/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55184" w:rsidRPr="00736DD1" w:rsidRDefault="00C55184" w:rsidP="0079210D"/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55184" w:rsidRPr="00736DD1" w:rsidRDefault="00C55184" w:rsidP="0079210D"/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55184" w:rsidRPr="00736DD1" w:rsidRDefault="00C55184" w:rsidP="0079210D"/>
        </w:tc>
        <w:tc>
          <w:tcPr>
            <w:tcW w:w="2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55184" w:rsidRPr="00736DD1" w:rsidRDefault="00C55184" w:rsidP="0079210D"/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55184" w:rsidRPr="00736DD1" w:rsidRDefault="00C55184" w:rsidP="0079210D"/>
        </w:tc>
        <w:tc>
          <w:tcPr>
            <w:tcW w:w="2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55184" w:rsidRPr="00736DD1" w:rsidRDefault="00C55184" w:rsidP="0079210D"/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55184" w:rsidRPr="00736DD1" w:rsidRDefault="00C55184" w:rsidP="0079210D">
            <w:pPr>
              <w:pStyle w:val="3"/>
              <w:shd w:val="clear" w:color="auto" w:fill="auto"/>
              <w:spacing w:before="0" w:after="120" w:line="210" w:lineRule="exact"/>
              <w:ind w:firstLine="0"/>
              <w:rPr>
                <w:rStyle w:val="101"/>
                <w:sz w:val="24"/>
                <w:szCs w:val="24"/>
              </w:rPr>
            </w:pP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55184" w:rsidRPr="00736DD1" w:rsidRDefault="00C55184" w:rsidP="0079210D">
            <w:pPr>
              <w:pStyle w:val="3"/>
              <w:shd w:val="clear" w:color="auto" w:fill="auto"/>
              <w:spacing w:before="0" w:after="120" w:line="210" w:lineRule="exact"/>
              <w:ind w:firstLine="0"/>
              <w:rPr>
                <w:rStyle w:val="101"/>
                <w:sz w:val="24"/>
                <w:szCs w:val="24"/>
              </w:rPr>
            </w:pPr>
          </w:p>
        </w:tc>
      </w:tr>
      <w:tr w:rsidR="002C6AFD" w:rsidRPr="00736DD1" w:rsidTr="002C6AFD">
        <w:trPr>
          <w:trHeight w:hRule="exact" w:val="862"/>
        </w:trPr>
        <w:tc>
          <w:tcPr>
            <w:tcW w:w="1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55184" w:rsidRPr="00736DD1" w:rsidRDefault="00C55184" w:rsidP="0079210D"/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55184" w:rsidRPr="00736DD1" w:rsidRDefault="00C55184" w:rsidP="0079210D"/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55184" w:rsidRPr="00736DD1" w:rsidRDefault="00C55184" w:rsidP="0079210D"/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55184" w:rsidRPr="00736DD1" w:rsidRDefault="00C55184" w:rsidP="0079210D"/>
        </w:tc>
        <w:tc>
          <w:tcPr>
            <w:tcW w:w="2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55184" w:rsidRPr="00736DD1" w:rsidRDefault="00C55184" w:rsidP="0079210D"/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55184" w:rsidRPr="00736DD1" w:rsidRDefault="00C55184" w:rsidP="0079210D"/>
        </w:tc>
        <w:tc>
          <w:tcPr>
            <w:tcW w:w="2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55184" w:rsidRPr="00736DD1" w:rsidRDefault="00C55184" w:rsidP="0079210D"/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55184" w:rsidRPr="00736DD1" w:rsidRDefault="00C55184" w:rsidP="0079210D">
            <w:pPr>
              <w:pStyle w:val="3"/>
              <w:shd w:val="clear" w:color="auto" w:fill="auto"/>
              <w:spacing w:before="0" w:after="120" w:line="210" w:lineRule="exact"/>
              <w:ind w:firstLine="0"/>
              <w:rPr>
                <w:rStyle w:val="101"/>
                <w:sz w:val="24"/>
                <w:szCs w:val="24"/>
              </w:rPr>
            </w:pP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55184" w:rsidRPr="00736DD1" w:rsidRDefault="00C55184" w:rsidP="0079210D">
            <w:pPr>
              <w:pStyle w:val="3"/>
              <w:shd w:val="clear" w:color="auto" w:fill="auto"/>
              <w:spacing w:before="0" w:after="120" w:line="210" w:lineRule="exact"/>
              <w:ind w:firstLine="0"/>
              <w:rPr>
                <w:rStyle w:val="101"/>
                <w:sz w:val="24"/>
                <w:szCs w:val="24"/>
              </w:rPr>
            </w:pPr>
          </w:p>
        </w:tc>
      </w:tr>
      <w:tr w:rsidR="002C6AFD" w:rsidRPr="00736DD1" w:rsidTr="002C6AFD">
        <w:trPr>
          <w:trHeight w:hRule="exact" w:val="862"/>
        </w:trPr>
        <w:tc>
          <w:tcPr>
            <w:tcW w:w="1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55184" w:rsidRPr="00736DD1" w:rsidRDefault="00C55184" w:rsidP="0079210D"/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55184" w:rsidRPr="00736DD1" w:rsidRDefault="00C55184" w:rsidP="0079210D"/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55184" w:rsidRPr="00736DD1" w:rsidRDefault="00C55184" w:rsidP="0079210D"/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55184" w:rsidRPr="00736DD1" w:rsidRDefault="00C55184" w:rsidP="0079210D"/>
        </w:tc>
        <w:tc>
          <w:tcPr>
            <w:tcW w:w="2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55184" w:rsidRPr="00736DD1" w:rsidRDefault="00C55184" w:rsidP="0079210D"/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55184" w:rsidRPr="00736DD1" w:rsidRDefault="00C55184" w:rsidP="0079210D"/>
        </w:tc>
        <w:tc>
          <w:tcPr>
            <w:tcW w:w="2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55184" w:rsidRPr="00736DD1" w:rsidRDefault="00C55184" w:rsidP="0079210D"/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55184" w:rsidRPr="00736DD1" w:rsidRDefault="00C55184" w:rsidP="0079210D">
            <w:pPr>
              <w:pStyle w:val="3"/>
              <w:shd w:val="clear" w:color="auto" w:fill="auto"/>
              <w:spacing w:before="0" w:after="120" w:line="210" w:lineRule="exact"/>
              <w:ind w:firstLine="0"/>
              <w:rPr>
                <w:rStyle w:val="101"/>
                <w:sz w:val="24"/>
                <w:szCs w:val="24"/>
              </w:rPr>
            </w:pP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55184" w:rsidRPr="00736DD1" w:rsidRDefault="00C55184" w:rsidP="0079210D">
            <w:pPr>
              <w:pStyle w:val="3"/>
              <w:shd w:val="clear" w:color="auto" w:fill="auto"/>
              <w:spacing w:before="0" w:after="120" w:line="210" w:lineRule="exact"/>
              <w:ind w:firstLine="0"/>
              <w:rPr>
                <w:rStyle w:val="101"/>
                <w:sz w:val="24"/>
                <w:szCs w:val="24"/>
              </w:rPr>
            </w:pPr>
          </w:p>
        </w:tc>
      </w:tr>
      <w:tr w:rsidR="002C6AFD" w:rsidRPr="00736DD1" w:rsidTr="002C6AFD">
        <w:trPr>
          <w:trHeight w:hRule="exact" w:val="862"/>
        </w:trPr>
        <w:tc>
          <w:tcPr>
            <w:tcW w:w="1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55184" w:rsidRPr="00736DD1" w:rsidRDefault="00C55184" w:rsidP="0079210D"/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55184" w:rsidRPr="00736DD1" w:rsidRDefault="00C55184" w:rsidP="0079210D"/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55184" w:rsidRPr="00736DD1" w:rsidRDefault="00C55184" w:rsidP="0079210D"/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55184" w:rsidRPr="00736DD1" w:rsidRDefault="00C55184" w:rsidP="0079210D"/>
        </w:tc>
        <w:tc>
          <w:tcPr>
            <w:tcW w:w="2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55184" w:rsidRPr="00736DD1" w:rsidRDefault="00C55184" w:rsidP="0079210D"/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55184" w:rsidRPr="00736DD1" w:rsidRDefault="00C55184" w:rsidP="0079210D"/>
        </w:tc>
        <w:tc>
          <w:tcPr>
            <w:tcW w:w="2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55184" w:rsidRPr="00736DD1" w:rsidRDefault="00C55184" w:rsidP="0079210D"/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55184" w:rsidRPr="00736DD1" w:rsidRDefault="00C55184" w:rsidP="0079210D">
            <w:pPr>
              <w:pStyle w:val="3"/>
              <w:shd w:val="clear" w:color="auto" w:fill="auto"/>
              <w:spacing w:before="0" w:after="120" w:line="210" w:lineRule="exact"/>
              <w:ind w:firstLine="0"/>
              <w:rPr>
                <w:rStyle w:val="101"/>
                <w:sz w:val="24"/>
                <w:szCs w:val="24"/>
              </w:rPr>
            </w:pP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55184" w:rsidRPr="00736DD1" w:rsidRDefault="00C55184" w:rsidP="0079210D">
            <w:pPr>
              <w:pStyle w:val="3"/>
              <w:shd w:val="clear" w:color="auto" w:fill="auto"/>
              <w:spacing w:before="0" w:after="120" w:line="210" w:lineRule="exact"/>
              <w:ind w:firstLine="0"/>
              <w:rPr>
                <w:rStyle w:val="101"/>
                <w:sz w:val="24"/>
                <w:szCs w:val="24"/>
              </w:rPr>
            </w:pPr>
          </w:p>
        </w:tc>
      </w:tr>
      <w:tr w:rsidR="002C6AFD" w:rsidRPr="00736DD1" w:rsidTr="002C6AFD">
        <w:trPr>
          <w:trHeight w:hRule="exact" w:val="862"/>
        </w:trPr>
        <w:tc>
          <w:tcPr>
            <w:tcW w:w="1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55184" w:rsidRPr="00736DD1" w:rsidRDefault="00C55184" w:rsidP="0079210D"/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55184" w:rsidRPr="00736DD1" w:rsidRDefault="00C55184" w:rsidP="0079210D"/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55184" w:rsidRPr="00736DD1" w:rsidRDefault="00C55184" w:rsidP="0079210D"/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55184" w:rsidRPr="00736DD1" w:rsidRDefault="00C55184" w:rsidP="0079210D"/>
        </w:tc>
        <w:tc>
          <w:tcPr>
            <w:tcW w:w="2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55184" w:rsidRPr="00736DD1" w:rsidRDefault="00C55184" w:rsidP="0079210D"/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55184" w:rsidRPr="00736DD1" w:rsidRDefault="00C55184" w:rsidP="0079210D"/>
        </w:tc>
        <w:tc>
          <w:tcPr>
            <w:tcW w:w="2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55184" w:rsidRPr="00736DD1" w:rsidRDefault="00C55184" w:rsidP="0079210D"/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55184" w:rsidRPr="00736DD1" w:rsidRDefault="00C55184" w:rsidP="0079210D">
            <w:pPr>
              <w:pStyle w:val="3"/>
              <w:shd w:val="clear" w:color="auto" w:fill="auto"/>
              <w:spacing w:before="0" w:after="120" w:line="210" w:lineRule="exact"/>
              <w:ind w:firstLine="0"/>
              <w:rPr>
                <w:rStyle w:val="101"/>
                <w:sz w:val="24"/>
                <w:szCs w:val="24"/>
              </w:rPr>
            </w:pP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55184" w:rsidRPr="00736DD1" w:rsidRDefault="00C55184" w:rsidP="0079210D">
            <w:pPr>
              <w:pStyle w:val="3"/>
              <w:shd w:val="clear" w:color="auto" w:fill="auto"/>
              <w:spacing w:before="0" w:after="120" w:line="210" w:lineRule="exact"/>
              <w:ind w:firstLine="0"/>
              <w:rPr>
                <w:rStyle w:val="101"/>
                <w:sz w:val="24"/>
                <w:szCs w:val="24"/>
              </w:rPr>
            </w:pPr>
          </w:p>
        </w:tc>
      </w:tr>
      <w:tr w:rsidR="002C6AFD" w:rsidRPr="00736DD1" w:rsidTr="002C6AFD">
        <w:trPr>
          <w:trHeight w:hRule="exact" w:val="862"/>
        </w:trPr>
        <w:tc>
          <w:tcPr>
            <w:tcW w:w="1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55184" w:rsidRPr="00736DD1" w:rsidRDefault="00C55184" w:rsidP="0079210D"/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55184" w:rsidRPr="00736DD1" w:rsidRDefault="00C55184" w:rsidP="0079210D"/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55184" w:rsidRPr="00736DD1" w:rsidRDefault="00C55184" w:rsidP="0079210D"/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55184" w:rsidRPr="00736DD1" w:rsidRDefault="00C55184" w:rsidP="0079210D"/>
        </w:tc>
        <w:tc>
          <w:tcPr>
            <w:tcW w:w="2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55184" w:rsidRPr="00736DD1" w:rsidRDefault="00C55184" w:rsidP="0079210D"/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55184" w:rsidRPr="00736DD1" w:rsidRDefault="00C55184" w:rsidP="0079210D"/>
        </w:tc>
        <w:tc>
          <w:tcPr>
            <w:tcW w:w="2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55184" w:rsidRPr="00736DD1" w:rsidRDefault="00C55184" w:rsidP="0079210D"/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55184" w:rsidRPr="00736DD1" w:rsidRDefault="00C55184" w:rsidP="0079210D">
            <w:pPr>
              <w:pStyle w:val="3"/>
              <w:shd w:val="clear" w:color="auto" w:fill="auto"/>
              <w:spacing w:before="0" w:after="120" w:line="210" w:lineRule="exact"/>
              <w:ind w:firstLine="0"/>
              <w:rPr>
                <w:rStyle w:val="101"/>
                <w:sz w:val="24"/>
                <w:szCs w:val="24"/>
              </w:rPr>
            </w:pP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55184" w:rsidRPr="00736DD1" w:rsidRDefault="00C55184" w:rsidP="0079210D">
            <w:pPr>
              <w:pStyle w:val="3"/>
              <w:shd w:val="clear" w:color="auto" w:fill="auto"/>
              <w:spacing w:before="0" w:after="120" w:line="210" w:lineRule="exact"/>
              <w:ind w:firstLine="0"/>
              <w:rPr>
                <w:rStyle w:val="101"/>
                <w:sz w:val="24"/>
                <w:szCs w:val="24"/>
              </w:rPr>
            </w:pPr>
          </w:p>
        </w:tc>
      </w:tr>
      <w:tr w:rsidR="002C6AFD" w:rsidRPr="00736DD1" w:rsidTr="002C6AFD">
        <w:trPr>
          <w:trHeight w:hRule="exact" w:val="862"/>
        </w:trPr>
        <w:tc>
          <w:tcPr>
            <w:tcW w:w="1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55184" w:rsidRPr="00736DD1" w:rsidRDefault="00C55184" w:rsidP="0079210D"/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55184" w:rsidRPr="00736DD1" w:rsidRDefault="00C55184" w:rsidP="0079210D"/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55184" w:rsidRPr="00736DD1" w:rsidRDefault="00C55184" w:rsidP="0079210D"/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55184" w:rsidRPr="00736DD1" w:rsidRDefault="00C55184" w:rsidP="0079210D"/>
        </w:tc>
        <w:tc>
          <w:tcPr>
            <w:tcW w:w="2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55184" w:rsidRPr="00736DD1" w:rsidRDefault="00C55184" w:rsidP="0079210D"/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55184" w:rsidRPr="00736DD1" w:rsidRDefault="00C55184" w:rsidP="0079210D"/>
        </w:tc>
        <w:tc>
          <w:tcPr>
            <w:tcW w:w="2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55184" w:rsidRPr="00736DD1" w:rsidRDefault="00C55184" w:rsidP="0079210D"/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55184" w:rsidRPr="00736DD1" w:rsidRDefault="00C55184" w:rsidP="0079210D">
            <w:pPr>
              <w:pStyle w:val="3"/>
              <w:shd w:val="clear" w:color="auto" w:fill="auto"/>
              <w:spacing w:before="0" w:after="120" w:line="210" w:lineRule="exact"/>
              <w:ind w:firstLine="0"/>
              <w:rPr>
                <w:rStyle w:val="101"/>
                <w:sz w:val="24"/>
                <w:szCs w:val="24"/>
              </w:rPr>
            </w:pP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55184" w:rsidRPr="00736DD1" w:rsidRDefault="00C55184" w:rsidP="0079210D">
            <w:pPr>
              <w:pStyle w:val="3"/>
              <w:shd w:val="clear" w:color="auto" w:fill="auto"/>
              <w:spacing w:before="0" w:after="120" w:line="210" w:lineRule="exact"/>
              <w:ind w:firstLine="0"/>
              <w:rPr>
                <w:rStyle w:val="101"/>
                <w:sz w:val="24"/>
                <w:szCs w:val="24"/>
              </w:rPr>
            </w:pPr>
          </w:p>
        </w:tc>
      </w:tr>
      <w:tr w:rsidR="002C6AFD" w:rsidRPr="00736DD1" w:rsidTr="002C6AFD">
        <w:trPr>
          <w:trHeight w:hRule="exact" w:val="862"/>
        </w:trPr>
        <w:tc>
          <w:tcPr>
            <w:tcW w:w="1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55184" w:rsidRPr="00736DD1" w:rsidRDefault="00C55184" w:rsidP="0079210D"/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55184" w:rsidRPr="00736DD1" w:rsidRDefault="00C55184" w:rsidP="0079210D"/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55184" w:rsidRPr="00736DD1" w:rsidRDefault="00C55184" w:rsidP="0079210D"/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55184" w:rsidRPr="00736DD1" w:rsidRDefault="00C55184" w:rsidP="0079210D"/>
        </w:tc>
        <w:tc>
          <w:tcPr>
            <w:tcW w:w="2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55184" w:rsidRPr="00736DD1" w:rsidRDefault="00C55184" w:rsidP="0079210D"/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55184" w:rsidRPr="00736DD1" w:rsidRDefault="00C55184" w:rsidP="0079210D"/>
        </w:tc>
        <w:tc>
          <w:tcPr>
            <w:tcW w:w="2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55184" w:rsidRPr="00736DD1" w:rsidRDefault="00C55184" w:rsidP="0079210D"/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55184" w:rsidRPr="00736DD1" w:rsidRDefault="00C55184" w:rsidP="0079210D">
            <w:pPr>
              <w:pStyle w:val="3"/>
              <w:shd w:val="clear" w:color="auto" w:fill="auto"/>
              <w:spacing w:before="0" w:after="120" w:line="210" w:lineRule="exact"/>
              <w:ind w:firstLine="0"/>
              <w:rPr>
                <w:rStyle w:val="101"/>
                <w:sz w:val="24"/>
                <w:szCs w:val="24"/>
              </w:rPr>
            </w:pP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55184" w:rsidRPr="00736DD1" w:rsidRDefault="00C55184" w:rsidP="0079210D">
            <w:pPr>
              <w:pStyle w:val="3"/>
              <w:shd w:val="clear" w:color="auto" w:fill="auto"/>
              <w:spacing w:before="0" w:after="120" w:line="210" w:lineRule="exact"/>
              <w:ind w:firstLine="0"/>
              <w:rPr>
                <w:rStyle w:val="101"/>
                <w:sz w:val="24"/>
                <w:szCs w:val="24"/>
              </w:rPr>
            </w:pPr>
          </w:p>
        </w:tc>
      </w:tr>
      <w:tr w:rsidR="002C6AFD" w:rsidRPr="00736DD1" w:rsidTr="002C6AFD">
        <w:trPr>
          <w:trHeight w:hRule="exact" w:val="862"/>
        </w:trPr>
        <w:tc>
          <w:tcPr>
            <w:tcW w:w="1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55184" w:rsidRPr="00736DD1" w:rsidRDefault="00C55184" w:rsidP="0079210D"/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55184" w:rsidRPr="00736DD1" w:rsidRDefault="00C55184" w:rsidP="0079210D"/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55184" w:rsidRPr="00736DD1" w:rsidRDefault="00C55184" w:rsidP="0079210D"/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55184" w:rsidRPr="00736DD1" w:rsidRDefault="00C55184" w:rsidP="0079210D"/>
        </w:tc>
        <w:tc>
          <w:tcPr>
            <w:tcW w:w="2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55184" w:rsidRPr="00736DD1" w:rsidRDefault="00C55184" w:rsidP="0079210D"/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55184" w:rsidRPr="00736DD1" w:rsidRDefault="00C55184" w:rsidP="0079210D"/>
        </w:tc>
        <w:tc>
          <w:tcPr>
            <w:tcW w:w="2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55184" w:rsidRPr="00736DD1" w:rsidRDefault="00C55184" w:rsidP="0079210D"/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55184" w:rsidRPr="00736DD1" w:rsidRDefault="00C55184" w:rsidP="0079210D">
            <w:pPr>
              <w:pStyle w:val="3"/>
              <w:shd w:val="clear" w:color="auto" w:fill="auto"/>
              <w:spacing w:before="0" w:after="120" w:line="210" w:lineRule="exact"/>
              <w:ind w:firstLine="0"/>
              <w:rPr>
                <w:rStyle w:val="101"/>
                <w:sz w:val="24"/>
                <w:szCs w:val="24"/>
              </w:rPr>
            </w:pP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55184" w:rsidRPr="00736DD1" w:rsidRDefault="00C55184" w:rsidP="0079210D">
            <w:pPr>
              <w:pStyle w:val="3"/>
              <w:shd w:val="clear" w:color="auto" w:fill="auto"/>
              <w:spacing w:before="0" w:after="120" w:line="210" w:lineRule="exact"/>
              <w:ind w:firstLine="0"/>
              <w:rPr>
                <w:rStyle w:val="101"/>
                <w:sz w:val="24"/>
                <w:szCs w:val="24"/>
              </w:rPr>
            </w:pPr>
          </w:p>
        </w:tc>
      </w:tr>
      <w:tr w:rsidR="002C6AFD" w:rsidRPr="00736DD1" w:rsidTr="002C6AFD">
        <w:trPr>
          <w:trHeight w:hRule="exact" w:val="862"/>
        </w:trPr>
        <w:tc>
          <w:tcPr>
            <w:tcW w:w="1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55184" w:rsidRPr="00736DD1" w:rsidRDefault="00C55184" w:rsidP="0079210D"/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55184" w:rsidRPr="00736DD1" w:rsidRDefault="00C55184" w:rsidP="0079210D"/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55184" w:rsidRPr="00736DD1" w:rsidRDefault="00C55184" w:rsidP="0079210D"/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55184" w:rsidRPr="00736DD1" w:rsidRDefault="00C55184" w:rsidP="0079210D"/>
        </w:tc>
        <w:tc>
          <w:tcPr>
            <w:tcW w:w="2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55184" w:rsidRPr="00736DD1" w:rsidRDefault="00C55184" w:rsidP="0079210D"/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55184" w:rsidRPr="00736DD1" w:rsidRDefault="00C55184" w:rsidP="0079210D"/>
        </w:tc>
        <w:tc>
          <w:tcPr>
            <w:tcW w:w="2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55184" w:rsidRPr="00736DD1" w:rsidRDefault="00C55184" w:rsidP="0079210D"/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55184" w:rsidRPr="00736DD1" w:rsidRDefault="00C55184" w:rsidP="0079210D">
            <w:pPr>
              <w:pStyle w:val="3"/>
              <w:shd w:val="clear" w:color="auto" w:fill="auto"/>
              <w:spacing w:before="0" w:after="120" w:line="210" w:lineRule="exact"/>
              <w:ind w:firstLine="0"/>
              <w:rPr>
                <w:rStyle w:val="101"/>
                <w:sz w:val="24"/>
                <w:szCs w:val="24"/>
              </w:rPr>
            </w:pP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55184" w:rsidRPr="00736DD1" w:rsidRDefault="00C55184" w:rsidP="0079210D">
            <w:pPr>
              <w:pStyle w:val="3"/>
              <w:shd w:val="clear" w:color="auto" w:fill="auto"/>
              <w:spacing w:before="0" w:after="120" w:line="210" w:lineRule="exact"/>
              <w:ind w:firstLine="0"/>
              <w:rPr>
                <w:rStyle w:val="101"/>
                <w:sz w:val="24"/>
                <w:szCs w:val="24"/>
              </w:rPr>
            </w:pPr>
          </w:p>
        </w:tc>
      </w:tr>
      <w:tr w:rsidR="002C6AFD" w:rsidRPr="00736DD1" w:rsidTr="002C6AFD">
        <w:trPr>
          <w:trHeight w:hRule="exact" w:val="862"/>
        </w:trPr>
        <w:tc>
          <w:tcPr>
            <w:tcW w:w="1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55184" w:rsidRPr="00736DD1" w:rsidRDefault="00C55184" w:rsidP="0079210D"/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55184" w:rsidRPr="00736DD1" w:rsidRDefault="00C55184" w:rsidP="0079210D"/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55184" w:rsidRPr="00736DD1" w:rsidRDefault="00C55184" w:rsidP="0079210D"/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55184" w:rsidRPr="00736DD1" w:rsidRDefault="00C55184" w:rsidP="0079210D"/>
        </w:tc>
        <w:tc>
          <w:tcPr>
            <w:tcW w:w="2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55184" w:rsidRPr="00736DD1" w:rsidRDefault="00C55184" w:rsidP="0079210D"/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55184" w:rsidRPr="00736DD1" w:rsidRDefault="00C55184" w:rsidP="0079210D"/>
        </w:tc>
        <w:tc>
          <w:tcPr>
            <w:tcW w:w="2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55184" w:rsidRPr="00736DD1" w:rsidRDefault="00C55184" w:rsidP="0079210D"/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55184" w:rsidRPr="00736DD1" w:rsidRDefault="00C55184" w:rsidP="0079210D">
            <w:pPr>
              <w:pStyle w:val="3"/>
              <w:shd w:val="clear" w:color="auto" w:fill="auto"/>
              <w:spacing w:before="0" w:after="120" w:line="210" w:lineRule="exact"/>
              <w:ind w:firstLine="0"/>
              <w:rPr>
                <w:rStyle w:val="101"/>
                <w:sz w:val="24"/>
                <w:szCs w:val="24"/>
              </w:rPr>
            </w:pP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55184" w:rsidRPr="00736DD1" w:rsidRDefault="00C55184" w:rsidP="0079210D">
            <w:pPr>
              <w:pStyle w:val="3"/>
              <w:shd w:val="clear" w:color="auto" w:fill="auto"/>
              <w:spacing w:before="0" w:after="120" w:line="210" w:lineRule="exact"/>
              <w:ind w:firstLine="0"/>
              <w:rPr>
                <w:rStyle w:val="101"/>
                <w:sz w:val="24"/>
                <w:szCs w:val="24"/>
              </w:rPr>
            </w:pPr>
          </w:p>
        </w:tc>
      </w:tr>
    </w:tbl>
    <w:p w:rsidR="00C55184" w:rsidRPr="00987F54" w:rsidRDefault="00C55184" w:rsidP="00DC1E17">
      <w:pPr>
        <w:pStyle w:val="11"/>
        <w:jc w:val="right"/>
        <w:rPr>
          <w:rFonts w:cs="Times New Roman"/>
          <w:b/>
          <w:lang w:val="ru-RU"/>
        </w:rPr>
      </w:pPr>
    </w:p>
    <w:sectPr w:rsidR="00C55184" w:rsidRPr="00987F54" w:rsidSect="00C55184">
      <w:pgSz w:w="16838" w:h="11906" w:orient="landscape"/>
      <w:pgMar w:top="707" w:right="1134" w:bottom="1843" w:left="85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2341C1"/>
    <w:multiLevelType w:val="hybridMultilevel"/>
    <w:tmpl w:val="7A86C2A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9C20EB2"/>
    <w:multiLevelType w:val="hybridMultilevel"/>
    <w:tmpl w:val="C62AE9A4"/>
    <w:lvl w:ilvl="0" w:tplc="944EE1B8">
      <w:start w:val="1"/>
      <w:numFmt w:val="bullet"/>
      <w:lvlText w:val="-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>
    <w:nsid w:val="10DA21A8"/>
    <w:multiLevelType w:val="multilevel"/>
    <w:tmpl w:val="9A96FD2C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3">
    <w:nsid w:val="15AE5FB5"/>
    <w:multiLevelType w:val="hybridMultilevel"/>
    <w:tmpl w:val="78E08768"/>
    <w:lvl w:ilvl="0" w:tplc="CFC0A540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80A7E7B"/>
    <w:multiLevelType w:val="multilevel"/>
    <w:tmpl w:val="23527348"/>
    <w:lvl w:ilvl="0">
      <w:start w:val="1"/>
      <w:numFmt w:val="bullet"/>
      <w:lvlText w:val="-"/>
      <w:lvlJc w:val="left"/>
      <w:rPr>
        <w:rFonts w:ascii="Times New Roman" w:eastAsia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6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5">
    <w:nsid w:val="19EF149D"/>
    <w:multiLevelType w:val="multilevel"/>
    <w:tmpl w:val="E356178C"/>
    <w:lvl w:ilvl="0">
      <w:start w:val="2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6">
    <w:nsid w:val="1A8643DE"/>
    <w:multiLevelType w:val="multilevel"/>
    <w:tmpl w:val="A732D934"/>
    <w:lvl w:ilvl="0">
      <w:start w:val="1"/>
      <w:numFmt w:val="bullet"/>
      <w:lvlText w:val="-"/>
      <w:lvlJc w:val="left"/>
      <w:rPr>
        <w:rFonts w:ascii="Times New Roman" w:eastAsia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6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7">
    <w:nsid w:val="26F420A6"/>
    <w:multiLevelType w:val="hybridMultilevel"/>
    <w:tmpl w:val="129067F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C9B003D"/>
    <w:multiLevelType w:val="multilevel"/>
    <w:tmpl w:val="87F89D96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9">
    <w:nsid w:val="31D4496F"/>
    <w:multiLevelType w:val="hybridMultilevel"/>
    <w:tmpl w:val="BFA239E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2FD53DF"/>
    <w:multiLevelType w:val="hybridMultilevel"/>
    <w:tmpl w:val="011285D0"/>
    <w:lvl w:ilvl="0" w:tplc="944EE1B8">
      <w:start w:val="1"/>
      <w:numFmt w:val="bullet"/>
      <w:lvlText w:val="-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>
    <w:nsid w:val="342D5D0D"/>
    <w:multiLevelType w:val="multilevel"/>
    <w:tmpl w:val="81A06D0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4"/>
        <w:szCs w:val="24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2">
    <w:nsid w:val="35C16622"/>
    <w:multiLevelType w:val="hybridMultilevel"/>
    <w:tmpl w:val="0346E83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8555B79"/>
    <w:multiLevelType w:val="hybridMultilevel"/>
    <w:tmpl w:val="0E8EA8E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FD503BC"/>
    <w:multiLevelType w:val="multilevel"/>
    <w:tmpl w:val="05A25720"/>
    <w:lvl w:ilvl="0">
      <w:start w:val="1"/>
      <w:numFmt w:val="bullet"/>
      <w:lvlText w:val="-"/>
      <w:lvlJc w:val="left"/>
      <w:rPr>
        <w:rFonts w:ascii="Times New Roman" w:eastAsia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6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5">
    <w:nsid w:val="488F4894"/>
    <w:multiLevelType w:val="hybridMultilevel"/>
    <w:tmpl w:val="52EC940A"/>
    <w:lvl w:ilvl="0" w:tplc="944EE1B8">
      <w:start w:val="1"/>
      <w:numFmt w:val="bullet"/>
      <w:lvlText w:val="-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>
    <w:nsid w:val="4BE146CC"/>
    <w:multiLevelType w:val="hybridMultilevel"/>
    <w:tmpl w:val="89949AAA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7">
    <w:nsid w:val="4D306E00"/>
    <w:multiLevelType w:val="multilevel"/>
    <w:tmpl w:val="A0E027CE"/>
    <w:lvl w:ilvl="0">
      <w:start w:val="1"/>
      <w:numFmt w:val="bullet"/>
      <w:lvlText w:val="-"/>
      <w:lvlJc w:val="left"/>
      <w:rPr>
        <w:rFonts w:ascii="Times New Roman" w:eastAsia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6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8">
    <w:nsid w:val="4F036002"/>
    <w:multiLevelType w:val="multilevel"/>
    <w:tmpl w:val="D86AD652"/>
    <w:lvl w:ilvl="0">
      <w:start w:val="1"/>
      <w:numFmt w:val="bullet"/>
      <w:lvlText w:val="-"/>
      <w:lvlJc w:val="left"/>
      <w:rPr>
        <w:rFonts w:ascii="Times New Roman" w:eastAsia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6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9">
    <w:nsid w:val="4F6349FA"/>
    <w:multiLevelType w:val="multilevel"/>
    <w:tmpl w:val="52867942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20">
    <w:nsid w:val="57884D59"/>
    <w:multiLevelType w:val="multilevel"/>
    <w:tmpl w:val="21D69536"/>
    <w:lvl w:ilvl="0">
      <w:start w:val="1"/>
      <w:numFmt w:val="bullet"/>
      <w:lvlText w:val="-"/>
      <w:lvlJc w:val="left"/>
      <w:rPr>
        <w:rFonts w:ascii="Times New Roman" w:eastAsia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6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21">
    <w:nsid w:val="5E56625B"/>
    <w:multiLevelType w:val="hybridMultilevel"/>
    <w:tmpl w:val="23060B30"/>
    <w:lvl w:ilvl="0" w:tplc="0419000F">
      <w:start w:val="1"/>
      <w:numFmt w:val="decimal"/>
      <w:lvlText w:val="%1."/>
      <w:lvlJc w:val="left"/>
      <w:pPr>
        <w:ind w:left="1146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638065DA"/>
    <w:multiLevelType w:val="multilevel"/>
    <w:tmpl w:val="72383408"/>
    <w:lvl w:ilvl="0">
      <w:start w:val="1"/>
      <w:numFmt w:val="bullet"/>
      <w:lvlText w:val="-"/>
      <w:lvlJc w:val="left"/>
      <w:rPr>
        <w:rFonts w:ascii="Times New Roman" w:eastAsia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6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23">
    <w:nsid w:val="69C02BB4"/>
    <w:multiLevelType w:val="hybridMultilevel"/>
    <w:tmpl w:val="78E08768"/>
    <w:lvl w:ilvl="0" w:tplc="CFC0A540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6E7C49DD"/>
    <w:multiLevelType w:val="hybridMultilevel"/>
    <w:tmpl w:val="78E08768"/>
    <w:lvl w:ilvl="0" w:tplc="CFC0A540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>
    <w:nsid w:val="72C24BFE"/>
    <w:multiLevelType w:val="hybridMultilevel"/>
    <w:tmpl w:val="C4F0BDA6"/>
    <w:lvl w:ilvl="0" w:tplc="944EE1B8">
      <w:start w:val="1"/>
      <w:numFmt w:val="bullet"/>
      <w:lvlText w:val="-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7A0F55DD"/>
    <w:multiLevelType w:val="multilevel"/>
    <w:tmpl w:val="93441E02"/>
    <w:lvl w:ilvl="0">
      <w:start w:val="1"/>
      <w:numFmt w:val="bullet"/>
      <w:lvlText w:val="-"/>
      <w:lvlJc w:val="left"/>
      <w:rPr>
        <w:rFonts w:ascii="Times New Roman" w:eastAsia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6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27">
    <w:nsid w:val="7B136DFD"/>
    <w:multiLevelType w:val="hybridMultilevel"/>
    <w:tmpl w:val="B5B691EA"/>
    <w:lvl w:ilvl="0" w:tplc="944EE1B8">
      <w:start w:val="1"/>
      <w:numFmt w:val="bullet"/>
      <w:lvlText w:val="-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8">
    <w:nsid w:val="7C1F7E37"/>
    <w:multiLevelType w:val="hybridMultilevel"/>
    <w:tmpl w:val="D650755C"/>
    <w:lvl w:ilvl="0" w:tplc="944EE1B8">
      <w:start w:val="1"/>
      <w:numFmt w:val="bullet"/>
      <w:lvlText w:val="-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4"/>
  </w:num>
  <w:num w:numId="3">
    <w:abstractNumId w:val="3"/>
  </w:num>
  <w:num w:numId="4">
    <w:abstractNumId w:val="23"/>
  </w:num>
  <w:num w:numId="5">
    <w:abstractNumId w:val="16"/>
  </w:num>
  <w:num w:numId="6">
    <w:abstractNumId w:val="9"/>
  </w:num>
  <w:num w:numId="7">
    <w:abstractNumId w:val="21"/>
  </w:num>
  <w:num w:numId="8">
    <w:abstractNumId w:val="0"/>
  </w:num>
  <w:num w:numId="9">
    <w:abstractNumId w:val="17"/>
  </w:num>
  <w:num w:numId="10">
    <w:abstractNumId w:val="13"/>
  </w:num>
  <w:num w:numId="11">
    <w:abstractNumId w:val="12"/>
  </w:num>
  <w:num w:numId="12">
    <w:abstractNumId w:val="7"/>
  </w:num>
  <w:num w:numId="13">
    <w:abstractNumId w:val="6"/>
  </w:num>
  <w:num w:numId="14">
    <w:abstractNumId w:val="14"/>
  </w:num>
  <w:num w:numId="15">
    <w:abstractNumId w:val="18"/>
  </w:num>
  <w:num w:numId="16">
    <w:abstractNumId w:val="22"/>
  </w:num>
  <w:num w:numId="17">
    <w:abstractNumId w:val="28"/>
  </w:num>
  <w:num w:numId="18">
    <w:abstractNumId w:val="25"/>
  </w:num>
  <w:num w:numId="19">
    <w:abstractNumId w:val="10"/>
  </w:num>
  <w:num w:numId="20">
    <w:abstractNumId w:val="1"/>
  </w:num>
  <w:num w:numId="21">
    <w:abstractNumId w:val="26"/>
  </w:num>
  <w:num w:numId="22">
    <w:abstractNumId w:val="15"/>
  </w:num>
  <w:num w:numId="23">
    <w:abstractNumId w:val="4"/>
  </w:num>
  <w:num w:numId="24">
    <w:abstractNumId w:val="27"/>
  </w:num>
  <w:num w:numId="25">
    <w:abstractNumId w:val="20"/>
  </w:num>
  <w:num w:numId="26">
    <w:abstractNumId w:val="11"/>
  </w:num>
  <w:num w:numId="27">
    <w:abstractNumId w:val="8"/>
  </w:num>
  <w:num w:numId="28">
    <w:abstractNumId w:val="2"/>
  </w:num>
  <w:num w:numId="29">
    <w:abstractNumId w:val="5"/>
  </w:num>
  <w:num w:numId="30">
    <w:abstractNumId w:val="1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drawingGridHorizontalSpacing w:val="120"/>
  <w:displayHorizontalDrawingGridEvery w:val="2"/>
  <w:characterSpacingControl w:val="doNotCompress"/>
  <w:compat/>
  <w:rsids>
    <w:rsidRoot w:val="00D33662"/>
    <w:rsid w:val="00004795"/>
    <w:rsid w:val="00052DD9"/>
    <w:rsid w:val="00096F59"/>
    <w:rsid w:val="000C0635"/>
    <w:rsid w:val="000C5AC2"/>
    <w:rsid w:val="000D76F4"/>
    <w:rsid w:val="0019770F"/>
    <w:rsid w:val="001F0CA8"/>
    <w:rsid w:val="002244A6"/>
    <w:rsid w:val="002573ED"/>
    <w:rsid w:val="00293C7B"/>
    <w:rsid w:val="002A3BDA"/>
    <w:rsid w:val="002C6AFD"/>
    <w:rsid w:val="00344673"/>
    <w:rsid w:val="0036108A"/>
    <w:rsid w:val="003779EF"/>
    <w:rsid w:val="003B5A95"/>
    <w:rsid w:val="004210A2"/>
    <w:rsid w:val="004A13E2"/>
    <w:rsid w:val="004F2DBF"/>
    <w:rsid w:val="00565929"/>
    <w:rsid w:val="00570EC9"/>
    <w:rsid w:val="005A1874"/>
    <w:rsid w:val="005A44DD"/>
    <w:rsid w:val="005E563B"/>
    <w:rsid w:val="005F3F16"/>
    <w:rsid w:val="0062739B"/>
    <w:rsid w:val="006B05B4"/>
    <w:rsid w:val="006C4D7A"/>
    <w:rsid w:val="006D1558"/>
    <w:rsid w:val="007205D0"/>
    <w:rsid w:val="007243FD"/>
    <w:rsid w:val="00724F3F"/>
    <w:rsid w:val="00734F6F"/>
    <w:rsid w:val="007F53A2"/>
    <w:rsid w:val="007F643B"/>
    <w:rsid w:val="00806F40"/>
    <w:rsid w:val="00850DEF"/>
    <w:rsid w:val="008910D1"/>
    <w:rsid w:val="008B3491"/>
    <w:rsid w:val="00905FAE"/>
    <w:rsid w:val="0096336C"/>
    <w:rsid w:val="00987F54"/>
    <w:rsid w:val="00992700"/>
    <w:rsid w:val="009A5B87"/>
    <w:rsid w:val="009B72A6"/>
    <w:rsid w:val="009C593C"/>
    <w:rsid w:val="009D1F45"/>
    <w:rsid w:val="009F1336"/>
    <w:rsid w:val="00A04CB3"/>
    <w:rsid w:val="00A15ADF"/>
    <w:rsid w:val="00A241EA"/>
    <w:rsid w:val="00A253AF"/>
    <w:rsid w:val="00A334C5"/>
    <w:rsid w:val="00A96517"/>
    <w:rsid w:val="00AA264C"/>
    <w:rsid w:val="00AC067F"/>
    <w:rsid w:val="00AD446E"/>
    <w:rsid w:val="00AD4615"/>
    <w:rsid w:val="00B31BA0"/>
    <w:rsid w:val="00BA26BB"/>
    <w:rsid w:val="00BA67D6"/>
    <w:rsid w:val="00BC2872"/>
    <w:rsid w:val="00BE0107"/>
    <w:rsid w:val="00BE2C73"/>
    <w:rsid w:val="00BF17C5"/>
    <w:rsid w:val="00BF1874"/>
    <w:rsid w:val="00C20E8F"/>
    <w:rsid w:val="00C310CE"/>
    <w:rsid w:val="00C55184"/>
    <w:rsid w:val="00CC49DB"/>
    <w:rsid w:val="00D06583"/>
    <w:rsid w:val="00D2650C"/>
    <w:rsid w:val="00D33662"/>
    <w:rsid w:val="00DA0ED0"/>
    <w:rsid w:val="00DA6FD0"/>
    <w:rsid w:val="00DC1E17"/>
    <w:rsid w:val="00E006B4"/>
    <w:rsid w:val="00E52F63"/>
    <w:rsid w:val="00E624F6"/>
    <w:rsid w:val="00EB7871"/>
    <w:rsid w:val="00EE0286"/>
    <w:rsid w:val="00F1393F"/>
    <w:rsid w:val="00F22A9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560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366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33662"/>
    <w:pPr>
      <w:keepNext/>
      <w:tabs>
        <w:tab w:val="left" w:pos="4032"/>
      </w:tabs>
      <w:ind w:firstLine="680"/>
      <w:jc w:val="center"/>
      <w:outlineLvl w:val="0"/>
    </w:pPr>
    <w:rPr>
      <w:b/>
      <w:bCs/>
      <w:i/>
      <w:i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D33662"/>
    <w:rPr>
      <w:rFonts w:ascii="Times New Roman" w:eastAsia="Times New Roman" w:hAnsi="Times New Roman" w:cs="Times New Roman"/>
      <w:b/>
      <w:bCs/>
      <w:i/>
      <w:iCs/>
      <w:sz w:val="24"/>
      <w:szCs w:val="24"/>
      <w:lang w:eastAsia="ru-RU"/>
    </w:rPr>
  </w:style>
  <w:style w:type="paragraph" w:styleId="2">
    <w:name w:val="Body Text 2"/>
    <w:basedOn w:val="a"/>
    <w:link w:val="20"/>
    <w:unhideWhenUsed/>
    <w:rsid w:val="00D33662"/>
    <w:rPr>
      <w:sz w:val="28"/>
    </w:rPr>
  </w:style>
  <w:style w:type="character" w:customStyle="1" w:styleId="20">
    <w:name w:val="Основной текст 2 Знак"/>
    <w:basedOn w:val="a0"/>
    <w:link w:val="2"/>
    <w:rsid w:val="00D3366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3">
    <w:name w:val="List Paragraph"/>
    <w:basedOn w:val="a"/>
    <w:uiPriority w:val="34"/>
    <w:qFormat/>
    <w:rsid w:val="00BF1874"/>
    <w:pPr>
      <w:ind w:left="720"/>
      <w:contextualSpacing/>
    </w:pPr>
  </w:style>
  <w:style w:type="paragraph" w:customStyle="1" w:styleId="ConsPlusNonformat">
    <w:name w:val="ConsPlusNonformat"/>
    <w:uiPriority w:val="99"/>
    <w:rsid w:val="00E006B4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1">
    <w:name w:val="Абзац списка1"/>
    <w:basedOn w:val="a"/>
    <w:rsid w:val="00C20E8F"/>
    <w:pPr>
      <w:widowControl w:val="0"/>
      <w:suppressAutoHyphens/>
    </w:pPr>
    <w:rPr>
      <w:rFonts w:eastAsia="Lucida Sans Unicode" w:cs="Tahoma"/>
      <w:color w:val="000000"/>
      <w:lang w:val="en-US" w:eastAsia="en-US" w:bidi="en-US"/>
    </w:rPr>
  </w:style>
  <w:style w:type="table" w:styleId="a4">
    <w:name w:val="Table Grid"/>
    <w:basedOn w:val="a1"/>
    <w:rsid w:val="00B31BA0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1">
    <w:name w:val="Основной текст2"/>
    <w:basedOn w:val="a0"/>
    <w:rsid w:val="005A1874"/>
    <w:rPr>
      <w:rFonts w:ascii="Times New Roman" w:hAnsi="Times New Roman" w:cs="Times New Roman"/>
      <w:color w:val="000000"/>
      <w:spacing w:val="0"/>
      <w:w w:val="100"/>
      <w:position w:val="0"/>
      <w:sz w:val="26"/>
      <w:szCs w:val="26"/>
      <w:shd w:val="clear" w:color="auto" w:fill="FFFFFF"/>
      <w:lang w:val="ru-RU"/>
    </w:rPr>
  </w:style>
  <w:style w:type="paragraph" w:styleId="a5">
    <w:name w:val="footer"/>
    <w:basedOn w:val="a"/>
    <w:link w:val="a6"/>
    <w:rsid w:val="006D1558"/>
    <w:pPr>
      <w:tabs>
        <w:tab w:val="center" w:pos="4677"/>
        <w:tab w:val="right" w:pos="9355"/>
      </w:tabs>
    </w:pPr>
    <w:rPr>
      <w:rFonts w:ascii="Calibri" w:hAnsi="Calibri"/>
      <w:sz w:val="22"/>
      <w:szCs w:val="22"/>
      <w:lang w:eastAsia="en-US"/>
    </w:rPr>
  </w:style>
  <w:style w:type="character" w:customStyle="1" w:styleId="a6">
    <w:name w:val="Нижний колонтитул Знак"/>
    <w:basedOn w:val="a0"/>
    <w:link w:val="a5"/>
    <w:rsid w:val="006D1558"/>
    <w:rPr>
      <w:rFonts w:ascii="Calibri" w:eastAsia="Times New Roman" w:hAnsi="Calibri" w:cs="Times New Roman"/>
    </w:rPr>
  </w:style>
  <w:style w:type="character" w:customStyle="1" w:styleId="a7">
    <w:name w:val="Основной текст_"/>
    <w:basedOn w:val="a0"/>
    <w:link w:val="3"/>
    <w:locked/>
    <w:rsid w:val="006D1558"/>
    <w:rPr>
      <w:rFonts w:ascii="Times New Roman" w:hAnsi="Times New Roman" w:cs="Times New Roman"/>
      <w:sz w:val="26"/>
      <w:szCs w:val="26"/>
      <w:shd w:val="clear" w:color="auto" w:fill="FFFFFF"/>
    </w:rPr>
  </w:style>
  <w:style w:type="paragraph" w:customStyle="1" w:styleId="3">
    <w:name w:val="Основной текст3"/>
    <w:basedOn w:val="a"/>
    <w:link w:val="a7"/>
    <w:rsid w:val="006D1558"/>
    <w:pPr>
      <w:widowControl w:val="0"/>
      <w:shd w:val="clear" w:color="auto" w:fill="FFFFFF"/>
      <w:spacing w:before="4800" w:after="60" w:line="240" w:lineRule="atLeast"/>
      <w:ind w:hanging="1440"/>
      <w:jc w:val="center"/>
    </w:pPr>
    <w:rPr>
      <w:rFonts w:eastAsiaTheme="minorHAnsi"/>
      <w:sz w:val="26"/>
      <w:szCs w:val="26"/>
      <w:lang w:eastAsia="en-US"/>
    </w:rPr>
  </w:style>
  <w:style w:type="paragraph" w:styleId="a8">
    <w:name w:val="Body Text"/>
    <w:basedOn w:val="a"/>
    <w:link w:val="a9"/>
    <w:uiPriority w:val="99"/>
    <w:semiHidden/>
    <w:unhideWhenUsed/>
    <w:rsid w:val="00052DD9"/>
    <w:pPr>
      <w:spacing w:after="120"/>
    </w:pPr>
  </w:style>
  <w:style w:type="character" w:customStyle="1" w:styleId="a9">
    <w:name w:val="Основной текст Знак"/>
    <w:basedOn w:val="a0"/>
    <w:link w:val="a8"/>
    <w:uiPriority w:val="99"/>
    <w:semiHidden/>
    <w:rsid w:val="00052DD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0">
    <w:name w:val="Основной текст + 10"/>
    <w:aliases w:val="5 pt,Интервал 0 pt"/>
    <w:basedOn w:val="a7"/>
    <w:rsid w:val="00C55184"/>
    <w:rPr>
      <w:color w:val="000000"/>
      <w:spacing w:val="3"/>
      <w:w w:val="100"/>
      <w:position w:val="0"/>
      <w:sz w:val="21"/>
      <w:szCs w:val="21"/>
      <w:u w:val="none"/>
      <w:lang w:val="ru-RU"/>
    </w:rPr>
  </w:style>
  <w:style w:type="character" w:customStyle="1" w:styleId="101">
    <w:name w:val="Основной текст + 101"/>
    <w:aliases w:val="5 pt1,Полужирный,Интервал 0 pt2"/>
    <w:basedOn w:val="a7"/>
    <w:rsid w:val="00C55184"/>
    <w:rPr>
      <w:b/>
      <w:bCs/>
      <w:color w:val="000000"/>
      <w:spacing w:val="3"/>
      <w:w w:val="100"/>
      <w:position w:val="0"/>
      <w:sz w:val="21"/>
      <w:szCs w:val="21"/>
      <w:u w:val="none"/>
      <w:lang w:val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46713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269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299B019-A17F-493A-9CBB-2D88E34063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704</TotalTime>
  <Pages>1</Pages>
  <Words>3551</Words>
  <Characters>20246</Characters>
  <Application>Microsoft Office Word</Application>
  <DocSecurity>0</DocSecurity>
  <Lines>168</Lines>
  <Paragraphs>47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23750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Ирина</dc:creator>
  <cp:keywords/>
  <dc:description/>
  <cp:lastModifiedBy>User</cp:lastModifiedBy>
  <cp:revision>39</cp:revision>
  <cp:lastPrinted>2019-09-17T08:39:00Z</cp:lastPrinted>
  <dcterms:created xsi:type="dcterms:W3CDTF">2014-10-02T06:57:00Z</dcterms:created>
  <dcterms:modified xsi:type="dcterms:W3CDTF">2019-09-17T08:47:00Z</dcterms:modified>
</cp:coreProperties>
</file>