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3543"/>
        <w:gridCol w:w="2977"/>
        <w:gridCol w:w="3260"/>
      </w:tblGrid>
      <w:tr w:rsidR="00F66B03" w:rsidTr="00BD2AD2">
        <w:tc>
          <w:tcPr>
            <w:tcW w:w="14850" w:type="dxa"/>
            <w:gridSpan w:val="5"/>
            <w:tcBorders>
              <w:top w:val="nil"/>
              <w:left w:val="nil"/>
              <w:right w:val="nil"/>
            </w:tcBorders>
          </w:tcPr>
          <w:p w:rsidR="00F66B03" w:rsidRPr="00316ADF" w:rsidRDefault="00F66B03" w:rsidP="00F66B0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0" w:name="_GoBack"/>
            <w:bookmarkEnd w:id="0"/>
            <w:r w:rsidRPr="00316ADF">
              <w:rPr>
                <w:rFonts w:ascii="Times New Roman" w:hAnsi="Times New Roman" w:cs="Times New Roman"/>
                <w:b/>
                <w:sz w:val="32"/>
                <w:szCs w:val="32"/>
              </w:rPr>
              <w:t>График прохождения аттестации в 2017-2018гг.</w:t>
            </w:r>
          </w:p>
          <w:p w:rsidR="00F66B03" w:rsidRPr="00F66B03" w:rsidRDefault="00F66B03" w:rsidP="00F66B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D2AD2" w:rsidRPr="00F66B03" w:rsidTr="00BD2AD2">
        <w:tc>
          <w:tcPr>
            <w:tcW w:w="534" w:type="dxa"/>
          </w:tcPr>
          <w:p w:rsidR="00F66B03" w:rsidRPr="00F66B03" w:rsidRDefault="00F66B03" w:rsidP="00F66B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B0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F66B03" w:rsidRPr="00F66B03" w:rsidRDefault="00F66B03" w:rsidP="00F66B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B03">
              <w:rPr>
                <w:rFonts w:ascii="Times New Roman" w:hAnsi="Times New Roman" w:cs="Times New Roman"/>
                <w:b/>
                <w:sz w:val="28"/>
                <w:szCs w:val="28"/>
              </w:rPr>
              <w:t>Ф.И.О</w:t>
            </w:r>
          </w:p>
        </w:tc>
        <w:tc>
          <w:tcPr>
            <w:tcW w:w="3543" w:type="dxa"/>
          </w:tcPr>
          <w:p w:rsidR="00F66B03" w:rsidRPr="00F66B03" w:rsidRDefault="00F66B03" w:rsidP="00F66B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B03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977" w:type="dxa"/>
          </w:tcPr>
          <w:p w:rsidR="00F66B03" w:rsidRPr="00F66B03" w:rsidRDefault="00316ADF" w:rsidP="00F66B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F66B03" w:rsidRPr="00F66B03">
              <w:rPr>
                <w:rFonts w:ascii="Times New Roman" w:hAnsi="Times New Roman" w:cs="Times New Roman"/>
                <w:b/>
                <w:sz w:val="28"/>
                <w:szCs w:val="28"/>
              </w:rPr>
              <w:t>меющая категория</w:t>
            </w:r>
          </w:p>
        </w:tc>
        <w:tc>
          <w:tcPr>
            <w:tcW w:w="3260" w:type="dxa"/>
          </w:tcPr>
          <w:p w:rsidR="00F66B03" w:rsidRDefault="00316ADF" w:rsidP="00F66B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="00F66B03" w:rsidRPr="00F66B03">
              <w:rPr>
                <w:rFonts w:ascii="Times New Roman" w:hAnsi="Times New Roman" w:cs="Times New Roman"/>
                <w:b/>
                <w:sz w:val="28"/>
                <w:szCs w:val="28"/>
              </w:rPr>
              <w:t>апрашиваемая категория</w:t>
            </w:r>
          </w:p>
          <w:p w:rsidR="00F66B03" w:rsidRPr="00F66B03" w:rsidRDefault="00F66B03" w:rsidP="00F66B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2AD2" w:rsidTr="00BD2AD2">
        <w:tc>
          <w:tcPr>
            <w:tcW w:w="534" w:type="dxa"/>
          </w:tcPr>
          <w:p w:rsidR="00316ADF" w:rsidRPr="00316ADF" w:rsidRDefault="00316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A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316ADF" w:rsidRPr="00316ADF" w:rsidRDefault="00316ADF" w:rsidP="00316ADF">
            <w:pPr>
              <w:pStyle w:val="ConsPlusNonformat"/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16ADF">
              <w:rPr>
                <w:rFonts w:ascii="Times New Roman" w:hAnsi="Times New Roman" w:cs="Times New Roman"/>
                <w:sz w:val="28"/>
                <w:szCs w:val="28"/>
              </w:rPr>
              <w:t xml:space="preserve">Башмакова Лиана </w:t>
            </w:r>
            <w:proofErr w:type="spellStart"/>
            <w:r w:rsidRPr="00316ADF">
              <w:rPr>
                <w:rFonts w:ascii="Times New Roman" w:hAnsi="Times New Roman" w:cs="Times New Roman"/>
                <w:sz w:val="28"/>
                <w:szCs w:val="28"/>
              </w:rPr>
              <w:t>Фазитовна</w:t>
            </w:r>
            <w:proofErr w:type="spellEnd"/>
          </w:p>
        </w:tc>
        <w:tc>
          <w:tcPr>
            <w:tcW w:w="3543" w:type="dxa"/>
          </w:tcPr>
          <w:p w:rsidR="00316ADF" w:rsidRPr="00316ADF" w:rsidRDefault="00316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ADF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977" w:type="dxa"/>
          </w:tcPr>
          <w:p w:rsidR="00316ADF" w:rsidRPr="00316ADF" w:rsidRDefault="00316ADF" w:rsidP="00BD2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A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60" w:type="dxa"/>
          </w:tcPr>
          <w:p w:rsidR="00316ADF" w:rsidRPr="00316ADF" w:rsidRDefault="00316ADF" w:rsidP="00BD2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ADF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BD2AD2" w:rsidTr="00BD2AD2">
        <w:tc>
          <w:tcPr>
            <w:tcW w:w="534" w:type="dxa"/>
          </w:tcPr>
          <w:p w:rsidR="00316ADF" w:rsidRPr="00316ADF" w:rsidRDefault="00316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A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316ADF" w:rsidRPr="00316ADF" w:rsidRDefault="00316ADF" w:rsidP="00316ADF">
            <w:pPr>
              <w:pStyle w:val="ConsPlusNonformat"/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16ADF">
              <w:rPr>
                <w:rFonts w:ascii="Times New Roman" w:hAnsi="Times New Roman" w:cs="Times New Roman"/>
                <w:sz w:val="28"/>
                <w:szCs w:val="28"/>
              </w:rPr>
              <w:t>Гайнанова Румия Фаатовна</w:t>
            </w:r>
          </w:p>
        </w:tc>
        <w:tc>
          <w:tcPr>
            <w:tcW w:w="3543" w:type="dxa"/>
          </w:tcPr>
          <w:p w:rsidR="00316ADF" w:rsidRPr="00316ADF" w:rsidRDefault="00316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ADF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977" w:type="dxa"/>
          </w:tcPr>
          <w:p w:rsidR="00316ADF" w:rsidRPr="00316ADF" w:rsidRDefault="00316ADF" w:rsidP="00BD2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ADF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3260" w:type="dxa"/>
          </w:tcPr>
          <w:p w:rsidR="00316ADF" w:rsidRPr="00316ADF" w:rsidRDefault="00316ADF" w:rsidP="00BD2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ADF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  <w:tr w:rsidR="00BD2AD2" w:rsidTr="00BD2AD2">
        <w:tc>
          <w:tcPr>
            <w:tcW w:w="534" w:type="dxa"/>
          </w:tcPr>
          <w:p w:rsidR="00316ADF" w:rsidRPr="00316ADF" w:rsidRDefault="00316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A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316ADF" w:rsidRPr="00316ADF" w:rsidRDefault="00316ADF" w:rsidP="00316ADF">
            <w:pPr>
              <w:tabs>
                <w:tab w:val="left" w:pos="9355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16ADF">
              <w:rPr>
                <w:rFonts w:ascii="Times New Roman" w:hAnsi="Times New Roman" w:cs="Times New Roman"/>
                <w:sz w:val="28"/>
                <w:szCs w:val="28"/>
              </w:rPr>
              <w:t xml:space="preserve">Ганиева Нелли </w:t>
            </w:r>
            <w:proofErr w:type="spellStart"/>
            <w:r w:rsidRPr="00316ADF">
              <w:rPr>
                <w:rFonts w:ascii="Times New Roman" w:hAnsi="Times New Roman" w:cs="Times New Roman"/>
                <w:sz w:val="28"/>
                <w:szCs w:val="28"/>
              </w:rPr>
              <w:t>Фаритовна</w:t>
            </w:r>
            <w:proofErr w:type="spellEnd"/>
          </w:p>
        </w:tc>
        <w:tc>
          <w:tcPr>
            <w:tcW w:w="3543" w:type="dxa"/>
          </w:tcPr>
          <w:p w:rsidR="00316ADF" w:rsidRPr="00316ADF" w:rsidRDefault="00BD2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16ADF" w:rsidRPr="00316ADF">
              <w:rPr>
                <w:rFonts w:ascii="Times New Roman" w:hAnsi="Times New Roman" w:cs="Times New Roman"/>
                <w:sz w:val="28"/>
                <w:szCs w:val="28"/>
              </w:rPr>
              <w:t>усский язык и литература</w:t>
            </w:r>
          </w:p>
        </w:tc>
        <w:tc>
          <w:tcPr>
            <w:tcW w:w="2977" w:type="dxa"/>
          </w:tcPr>
          <w:p w:rsidR="00316ADF" w:rsidRPr="00316ADF" w:rsidRDefault="00316ADF" w:rsidP="00BD2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A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60" w:type="dxa"/>
          </w:tcPr>
          <w:p w:rsidR="00316ADF" w:rsidRPr="00316ADF" w:rsidRDefault="00316ADF" w:rsidP="00BD2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ADF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BD2AD2" w:rsidTr="00BD2AD2">
        <w:tc>
          <w:tcPr>
            <w:tcW w:w="534" w:type="dxa"/>
          </w:tcPr>
          <w:p w:rsidR="00316ADF" w:rsidRPr="00316ADF" w:rsidRDefault="00316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A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316ADF" w:rsidRPr="00316ADF" w:rsidRDefault="00316ADF" w:rsidP="00316ADF">
            <w:pPr>
              <w:pStyle w:val="ConsPlusNonformat"/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16ADF">
              <w:rPr>
                <w:rFonts w:ascii="Times New Roman" w:hAnsi="Times New Roman" w:cs="Times New Roman"/>
                <w:sz w:val="28"/>
                <w:szCs w:val="28"/>
              </w:rPr>
              <w:t>Есипова Наталья Сергеевна</w:t>
            </w:r>
          </w:p>
        </w:tc>
        <w:tc>
          <w:tcPr>
            <w:tcW w:w="3543" w:type="dxa"/>
          </w:tcPr>
          <w:p w:rsidR="00316ADF" w:rsidRPr="00316ADF" w:rsidRDefault="00316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ADF">
              <w:rPr>
                <w:rFonts w:ascii="Times New Roman" w:hAnsi="Times New Roman" w:cs="Times New Roman"/>
                <w:sz w:val="28"/>
                <w:szCs w:val="28"/>
              </w:rPr>
              <w:t>Начальные классы</w:t>
            </w:r>
          </w:p>
        </w:tc>
        <w:tc>
          <w:tcPr>
            <w:tcW w:w="2977" w:type="dxa"/>
          </w:tcPr>
          <w:p w:rsidR="00316ADF" w:rsidRPr="00316ADF" w:rsidRDefault="00316ADF" w:rsidP="00BD2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ADF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260" w:type="dxa"/>
          </w:tcPr>
          <w:p w:rsidR="00316ADF" w:rsidRPr="00316ADF" w:rsidRDefault="00316ADF" w:rsidP="00BD2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ADF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BD2AD2" w:rsidTr="00BD2AD2">
        <w:tc>
          <w:tcPr>
            <w:tcW w:w="534" w:type="dxa"/>
          </w:tcPr>
          <w:p w:rsidR="00316ADF" w:rsidRPr="00316ADF" w:rsidRDefault="00316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AD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316ADF" w:rsidRPr="00316ADF" w:rsidRDefault="00316ADF" w:rsidP="00316ADF">
            <w:pPr>
              <w:pStyle w:val="ConsPlusNonformat"/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16ADF">
              <w:rPr>
                <w:rFonts w:ascii="Times New Roman" w:hAnsi="Times New Roman" w:cs="Times New Roman"/>
                <w:sz w:val="28"/>
                <w:szCs w:val="28"/>
              </w:rPr>
              <w:t>Манаенкова Ксения Александровна</w:t>
            </w:r>
          </w:p>
        </w:tc>
        <w:tc>
          <w:tcPr>
            <w:tcW w:w="3543" w:type="dxa"/>
          </w:tcPr>
          <w:p w:rsidR="00316ADF" w:rsidRPr="00316ADF" w:rsidRDefault="00316ADF" w:rsidP="00316ADF">
            <w:pPr>
              <w:pStyle w:val="ConsPlusNonformat"/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16AD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математика и информатика</w:t>
            </w:r>
          </w:p>
        </w:tc>
        <w:tc>
          <w:tcPr>
            <w:tcW w:w="2977" w:type="dxa"/>
          </w:tcPr>
          <w:p w:rsidR="00316ADF" w:rsidRPr="00316ADF" w:rsidRDefault="00316ADF" w:rsidP="00BD2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ADF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3260" w:type="dxa"/>
          </w:tcPr>
          <w:p w:rsidR="00316ADF" w:rsidRPr="00316ADF" w:rsidRDefault="00316ADF" w:rsidP="00BD2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ADF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  <w:tr w:rsidR="00BD2AD2" w:rsidTr="00BD2AD2">
        <w:tc>
          <w:tcPr>
            <w:tcW w:w="534" w:type="dxa"/>
          </w:tcPr>
          <w:p w:rsidR="00316ADF" w:rsidRPr="00316ADF" w:rsidRDefault="00BD2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316ADF" w:rsidRPr="00316ADF" w:rsidRDefault="00316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ADF">
              <w:rPr>
                <w:rFonts w:ascii="Times New Roman" w:hAnsi="Times New Roman" w:cs="Times New Roman"/>
                <w:sz w:val="28"/>
                <w:szCs w:val="28"/>
              </w:rPr>
              <w:t xml:space="preserve">Рахматуллина </w:t>
            </w:r>
            <w:proofErr w:type="spellStart"/>
            <w:r w:rsidRPr="00316ADF">
              <w:rPr>
                <w:rFonts w:ascii="Times New Roman" w:hAnsi="Times New Roman" w:cs="Times New Roman"/>
                <w:sz w:val="28"/>
                <w:szCs w:val="28"/>
              </w:rPr>
              <w:t>Филюза</w:t>
            </w:r>
            <w:proofErr w:type="spellEnd"/>
            <w:r w:rsidRPr="00316A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6ADF">
              <w:rPr>
                <w:rFonts w:ascii="Times New Roman" w:hAnsi="Times New Roman" w:cs="Times New Roman"/>
                <w:sz w:val="28"/>
                <w:szCs w:val="28"/>
              </w:rPr>
              <w:t>Аглямовна</w:t>
            </w:r>
            <w:proofErr w:type="spellEnd"/>
          </w:p>
        </w:tc>
        <w:tc>
          <w:tcPr>
            <w:tcW w:w="3543" w:type="dxa"/>
          </w:tcPr>
          <w:p w:rsidR="00316ADF" w:rsidRPr="00316ADF" w:rsidRDefault="00BD2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16ADF" w:rsidRPr="00316ADF">
              <w:rPr>
                <w:rFonts w:ascii="Times New Roman" w:hAnsi="Times New Roman" w:cs="Times New Roman"/>
                <w:sz w:val="28"/>
                <w:szCs w:val="28"/>
              </w:rPr>
              <w:t>ачальные классы</w:t>
            </w:r>
          </w:p>
        </w:tc>
        <w:tc>
          <w:tcPr>
            <w:tcW w:w="2977" w:type="dxa"/>
          </w:tcPr>
          <w:p w:rsidR="00316ADF" w:rsidRPr="00316ADF" w:rsidRDefault="00316ADF" w:rsidP="00BD2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A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60" w:type="dxa"/>
          </w:tcPr>
          <w:p w:rsidR="00316ADF" w:rsidRPr="00316ADF" w:rsidRDefault="00316ADF" w:rsidP="00BD2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ADF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BD2AD2" w:rsidTr="00BD2AD2">
        <w:tc>
          <w:tcPr>
            <w:tcW w:w="534" w:type="dxa"/>
          </w:tcPr>
          <w:p w:rsidR="00316ADF" w:rsidRPr="00316ADF" w:rsidRDefault="00BD2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316ADF" w:rsidRPr="00316ADF" w:rsidRDefault="00316ADF" w:rsidP="00316ADF">
            <w:pPr>
              <w:pStyle w:val="ConsPlusNonformat"/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6ADF">
              <w:rPr>
                <w:rFonts w:ascii="Times New Roman" w:hAnsi="Times New Roman" w:cs="Times New Roman"/>
                <w:sz w:val="28"/>
                <w:szCs w:val="28"/>
              </w:rPr>
              <w:t>Сахабутдинов</w:t>
            </w:r>
            <w:proofErr w:type="spellEnd"/>
            <w:r w:rsidRPr="00316ADF">
              <w:rPr>
                <w:rFonts w:ascii="Times New Roman" w:hAnsi="Times New Roman" w:cs="Times New Roman"/>
                <w:sz w:val="28"/>
                <w:szCs w:val="28"/>
              </w:rPr>
              <w:t xml:space="preserve">  Артура </w:t>
            </w:r>
            <w:proofErr w:type="spellStart"/>
            <w:r w:rsidRPr="00316ADF">
              <w:rPr>
                <w:rFonts w:ascii="Times New Roman" w:hAnsi="Times New Roman" w:cs="Times New Roman"/>
                <w:sz w:val="28"/>
                <w:szCs w:val="28"/>
              </w:rPr>
              <w:t>Фаилевич</w:t>
            </w:r>
            <w:proofErr w:type="spellEnd"/>
          </w:p>
        </w:tc>
        <w:tc>
          <w:tcPr>
            <w:tcW w:w="3543" w:type="dxa"/>
          </w:tcPr>
          <w:p w:rsidR="00316ADF" w:rsidRPr="00316ADF" w:rsidRDefault="00BD2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316ADF" w:rsidRPr="00316ADF">
              <w:rPr>
                <w:rFonts w:ascii="Times New Roman" w:hAnsi="Times New Roman" w:cs="Times New Roman"/>
                <w:sz w:val="28"/>
                <w:szCs w:val="28"/>
              </w:rPr>
              <w:t>изическая культура</w:t>
            </w:r>
          </w:p>
        </w:tc>
        <w:tc>
          <w:tcPr>
            <w:tcW w:w="2977" w:type="dxa"/>
          </w:tcPr>
          <w:p w:rsidR="00316ADF" w:rsidRPr="00316ADF" w:rsidRDefault="00316ADF" w:rsidP="00BD2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A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60" w:type="dxa"/>
          </w:tcPr>
          <w:p w:rsidR="00316ADF" w:rsidRPr="00316ADF" w:rsidRDefault="00316ADF" w:rsidP="00BD2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ADF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BD2AD2" w:rsidTr="00BD2AD2">
        <w:trPr>
          <w:trHeight w:val="326"/>
        </w:trPr>
        <w:tc>
          <w:tcPr>
            <w:tcW w:w="534" w:type="dxa"/>
          </w:tcPr>
          <w:p w:rsidR="00316ADF" w:rsidRPr="00316ADF" w:rsidRDefault="00316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AD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316ADF" w:rsidRPr="00316ADF" w:rsidRDefault="00316AD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16ADF">
              <w:rPr>
                <w:rFonts w:ascii="Times New Roman" w:hAnsi="Times New Roman" w:cs="Times New Roman"/>
                <w:sz w:val="28"/>
                <w:szCs w:val="28"/>
              </w:rPr>
              <w:t xml:space="preserve">Хайруллина Раузана </w:t>
            </w:r>
            <w:proofErr w:type="spellStart"/>
            <w:r w:rsidRPr="00316ADF">
              <w:rPr>
                <w:rFonts w:ascii="Times New Roman" w:hAnsi="Times New Roman" w:cs="Times New Roman"/>
                <w:sz w:val="28"/>
                <w:szCs w:val="28"/>
              </w:rPr>
              <w:t>Асхатовна</w:t>
            </w:r>
            <w:proofErr w:type="spellEnd"/>
          </w:p>
        </w:tc>
        <w:tc>
          <w:tcPr>
            <w:tcW w:w="3543" w:type="dxa"/>
          </w:tcPr>
          <w:p w:rsidR="00316ADF" w:rsidRPr="00316ADF" w:rsidRDefault="00BD2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16ADF" w:rsidRPr="00316ADF">
              <w:rPr>
                <w:rFonts w:ascii="Times New Roman" w:hAnsi="Times New Roman" w:cs="Times New Roman"/>
                <w:sz w:val="28"/>
                <w:szCs w:val="28"/>
              </w:rPr>
              <w:t>ачальные классы</w:t>
            </w:r>
          </w:p>
        </w:tc>
        <w:tc>
          <w:tcPr>
            <w:tcW w:w="2977" w:type="dxa"/>
          </w:tcPr>
          <w:p w:rsidR="00316ADF" w:rsidRPr="00316ADF" w:rsidRDefault="00316ADF" w:rsidP="00BD2AD2">
            <w:pPr>
              <w:tabs>
                <w:tab w:val="center" w:pos="13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ADF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3260" w:type="dxa"/>
          </w:tcPr>
          <w:p w:rsidR="00316ADF" w:rsidRPr="00316ADF" w:rsidRDefault="00316ADF" w:rsidP="00BD2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ADF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  <w:tr w:rsidR="00BD2AD2" w:rsidTr="00BD2AD2">
        <w:tc>
          <w:tcPr>
            <w:tcW w:w="534" w:type="dxa"/>
          </w:tcPr>
          <w:p w:rsidR="00316ADF" w:rsidRPr="00316ADF" w:rsidRDefault="00316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AD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316ADF" w:rsidRPr="00316ADF" w:rsidRDefault="00316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ADF">
              <w:rPr>
                <w:rFonts w:ascii="Times New Roman" w:hAnsi="Times New Roman" w:cs="Times New Roman"/>
                <w:sz w:val="28"/>
                <w:szCs w:val="28"/>
              </w:rPr>
              <w:t xml:space="preserve">Хакимова  Лиана  </w:t>
            </w:r>
            <w:proofErr w:type="spellStart"/>
            <w:r w:rsidRPr="00316ADF">
              <w:rPr>
                <w:rFonts w:ascii="Times New Roman" w:hAnsi="Times New Roman" w:cs="Times New Roman"/>
                <w:sz w:val="28"/>
                <w:szCs w:val="28"/>
              </w:rPr>
              <w:t>Разилевна</w:t>
            </w:r>
            <w:proofErr w:type="spellEnd"/>
          </w:p>
        </w:tc>
        <w:tc>
          <w:tcPr>
            <w:tcW w:w="3543" w:type="dxa"/>
          </w:tcPr>
          <w:p w:rsidR="00316ADF" w:rsidRPr="00316ADF" w:rsidRDefault="00316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ADF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977" w:type="dxa"/>
          </w:tcPr>
          <w:p w:rsidR="00316ADF" w:rsidRPr="00316ADF" w:rsidRDefault="00316ADF" w:rsidP="00BD2AD2">
            <w:pPr>
              <w:tabs>
                <w:tab w:val="center" w:pos="13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ADF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3260" w:type="dxa"/>
          </w:tcPr>
          <w:p w:rsidR="00316ADF" w:rsidRPr="00316ADF" w:rsidRDefault="00316ADF" w:rsidP="00BD2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ADF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</w:tbl>
    <w:p w:rsidR="00157353" w:rsidRDefault="00157353"/>
    <w:sectPr w:rsidR="00157353" w:rsidSect="00F66B0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B03"/>
    <w:rsid w:val="00157353"/>
    <w:rsid w:val="00316ADF"/>
    <w:rsid w:val="00591D44"/>
    <w:rsid w:val="00BD2AD2"/>
    <w:rsid w:val="00F6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6B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66B0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6B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66B0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Владелец</cp:lastModifiedBy>
  <cp:revision>2</cp:revision>
  <dcterms:created xsi:type="dcterms:W3CDTF">2017-10-18T05:40:00Z</dcterms:created>
  <dcterms:modified xsi:type="dcterms:W3CDTF">2017-10-18T05:40:00Z</dcterms:modified>
</cp:coreProperties>
</file>