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9B" w:rsidRDefault="0054069B" w:rsidP="005406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B14" w:rsidRPr="00AE1B14" w:rsidRDefault="00AE1B14" w:rsidP="00AE1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1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4069B" w:rsidRPr="00AE1B14" w:rsidRDefault="00AE1B14" w:rsidP="00AE1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14">
        <w:rPr>
          <w:rFonts w:ascii="Times New Roman" w:hAnsi="Times New Roman" w:cs="Times New Roman"/>
          <w:b/>
          <w:sz w:val="28"/>
          <w:szCs w:val="28"/>
        </w:rPr>
        <w:t>к рабочей программе по предмету «Литературное чтение</w:t>
      </w:r>
      <w:r w:rsidR="003031B7">
        <w:rPr>
          <w:rFonts w:ascii="Times New Roman" w:hAnsi="Times New Roman" w:cs="Times New Roman"/>
          <w:b/>
          <w:sz w:val="28"/>
          <w:szCs w:val="28"/>
        </w:rPr>
        <w:t xml:space="preserve"> на родном языке</w:t>
      </w:r>
      <w:r w:rsidRPr="00AE1B14">
        <w:rPr>
          <w:rFonts w:ascii="Times New Roman" w:hAnsi="Times New Roman" w:cs="Times New Roman"/>
          <w:b/>
          <w:sz w:val="28"/>
          <w:szCs w:val="28"/>
        </w:rPr>
        <w:t>» для 1- 4 классов.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3255"/>
        <w:gridCol w:w="11907"/>
      </w:tblGrid>
      <w:tr w:rsidR="0054069B" w:rsidRPr="00AE1B14" w:rsidTr="00AE1B14">
        <w:trPr>
          <w:trHeight w:val="165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9B" w:rsidRPr="00AE1B14" w:rsidRDefault="0054069B" w:rsidP="00AE1B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9B" w:rsidRPr="00AE1B14" w:rsidRDefault="0054069B" w:rsidP="00AE1B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B14">
              <w:rPr>
                <w:rFonts w:ascii="Times New Roman" w:hAnsi="Times New Roman" w:cs="Times New Roman"/>
                <w:sz w:val="24"/>
                <w:szCs w:val="24"/>
              </w:rPr>
              <w:t>Нормативно-правовая</w:t>
            </w:r>
            <w:proofErr w:type="spellEnd"/>
            <w:r w:rsidRPr="00AE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B14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9B" w:rsidRPr="00AE1B14" w:rsidRDefault="009971C5" w:rsidP="00AE1B14">
            <w:pPr>
              <w:spacing w:line="0" w:lineRule="atLeast"/>
              <w:ind w:left="142" w:righ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29.12.</w:t>
            </w:r>
            <w:r w:rsidR="0054069B"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2012 года № 273-ФЗ «Об образовании в Российской Федерации» (с изменениями и дополнениями); </w:t>
            </w:r>
          </w:p>
          <w:p w:rsidR="0054069B" w:rsidRPr="00AE1B14" w:rsidRDefault="0054069B" w:rsidP="00AE1B14">
            <w:pPr>
              <w:spacing w:line="0" w:lineRule="atLeast"/>
              <w:ind w:left="142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г. № 373 (с изменениями</w:t>
            </w:r>
            <w:proofErr w:type="gramStart"/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приказ Министерства образования и науки Российской Федерации от 31.12.2015г. № 1576); </w:t>
            </w:r>
          </w:p>
          <w:p w:rsidR="00AE1B14" w:rsidRPr="00AE1B14" w:rsidRDefault="0054069B" w:rsidP="00AE1B14">
            <w:pPr>
              <w:spacing w:line="0" w:lineRule="atLeast"/>
              <w:ind w:left="142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54069B" w:rsidRPr="00AE1B14" w:rsidRDefault="00AE1B14" w:rsidP="00AE1B14">
            <w:pPr>
              <w:spacing w:line="0" w:lineRule="atLeast"/>
              <w:ind w:left="142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Министерства просвещения Российской Федерации от 28 декабря 2018 года № 345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школах».  </w:t>
            </w:r>
            <w:r w:rsidR="0054069B"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031B7" w:rsidRPr="00B433B9" w:rsidRDefault="003031B7" w:rsidP="003031B7">
            <w:pPr>
              <w:ind w:left="142" w:right="142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авторского курса </w:t>
            </w:r>
            <w:r w:rsidRPr="00B43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ературное чтение </w:t>
            </w:r>
            <w:r w:rsidRPr="00B43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» 1-4 классы», </w:t>
            </w:r>
            <w:proofErr w:type="spellStart"/>
            <w:r w:rsidRPr="00B43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Кац.Э.Э</w:t>
            </w:r>
            <w:proofErr w:type="spellEnd"/>
            <w:r w:rsidRPr="00B43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54069B" w:rsidRPr="00AE1B14" w:rsidRDefault="003031B7" w:rsidP="003031B7">
            <w:pPr>
              <w:spacing w:line="0" w:lineRule="atLeast"/>
              <w:ind w:left="142" w:righ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3B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Рабочая программа предмета «Литературное чтение на родном языке » ориентирована на работу по учебно-методическому комплекту «Планета знаний» под общей редакцией Петровой И.А. М.:АСТ, Астрель,2014г., на основе авторской программы </w:t>
            </w:r>
            <w:proofErr w:type="spellStart"/>
            <w:r w:rsidRPr="00B433B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Кац</w:t>
            </w:r>
            <w:proofErr w:type="spellEnd"/>
            <w:r w:rsidRPr="00B433B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Э.Э. «Литературное чтение на родном языке».1-4 классы. М.:АСТ, Астрель,2014г.</w:t>
            </w:r>
          </w:p>
        </w:tc>
      </w:tr>
      <w:tr w:rsidR="0054069B" w:rsidRPr="00AE1B14" w:rsidTr="00AE1B14">
        <w:trPr>
          <w:trHeight w:val="82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9B" w:rsidRPr="00AE1B14" w:rsidRDefault="0054069B" w:rsidP="00AE1B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9B" w:rsidRPr="00AE1B14" w:rsidRDefault="0054069B" w:rsidP="00AE1B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B7" w:rsidRPr="00B433B9" w:rsidRDefault="003031B7" w:rsidP="003031B7">
            <w:pPr>
              <w:ind w:right="14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433B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УМК «Планета знаний».</w:t>
            </w:r>
          </w:p>
          <w:p w:rsidR="003031B7" w:rsidRPr="00B433B9" w:rsidRDefault="003031B7" w:rsidP="003031B7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Учебники: </w:t>
            </w:r>
          </w:p>
          <w:p w:rsidR="003031B7" w:rsidRPr="00B433B9" w:rsidRDefault="003031B7" w:rsidP="003031B7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Литературное чтение. 1 класс. </w:t>
            </w:r>
            <w:proofErr w:type="spellStart"/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>Кац</w:t>
            </w:r>
            <w:proofErr w:type="spellEnd"/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Э.Э.М.: АСТ, </w:t>
            </w:r>
            <w:proofErr w:type="spellStart"/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>Астрель</w:t>
            </w:r>
            <w:proofErr w:type="spellEnd"/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>, 2014г.</w:t>
            </w:r>
          </w:p>
          <w:p w:rsidR="003031B7" w:rsidRPr="00B433B9" w:rsidRDefault="003031B7" w:rsidP="003031B7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Литературное чтение. 2 класс. </w:t>
            </w:r>
            <w:proofErr w:type="spellStart"/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>Кац</w:t>
            </w:r>
            <w:proofErr w:type="spellEnd"/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Э.Э.М.: АСТ, </w:t>
            </w:r>
            <w:proofErr w:type="spellStart"/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>Астрель</w:t>
            </w:r>
            <w:proofErr w:type="spellEnd"/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>, 2014г.</w:t>
            </w:r>
          </w:p>
          <w:p w:rsidR="003031B7" w:rsidRPr="00B433B9" w:rsidRDefault="003031B7" w:rsidP="003031B7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Литературное чтение. 3 класс. </w:t>
            </w:r>
            <w:proofErr w:type="spellStart"/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>Кац</w:t>
            </w:r>
            <w:proofErr w:type="spellEnd"/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Э.Э.М.: АСТ, </w:t>
            </w:r>
            <w:proofErr w:type="spellStart"/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>Астрель</w:t>
            </w:r>
            <w:proofErr w:type="spellEnd"/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>, 2014г.</w:t>
            </w:r>
          </w:p>
          <w:p w:rsidR="0054069B" w:rsidRPr="00AE1B14" w:rsidRDefault="003031B7" w:rsidP="003031B7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Литературное чтение. 4 класс. </w:t>
            </w:r>
            <w:proofErr w:type="spellStart"/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>Кац</w:t>
            </w:r>
            <w:proofErr w:type="spellEnd"/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Э.Э.М.: АСТ, </w:t>
            </w:r>
            <w:proofErr w:type="spellStart"/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>Астрель</w:t>
            </w:r>
            <w:proofErr w:type="spellEnd"/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>, 2014г.</w:t>
            </w:r>
          </w:p>
        </w:tc>
      </w:tr>
      <w:tr w:rsidR="0054069B" w:rsidRPr="00AE1B14" w:rsidTr="00AE1B14">
        <w:trPr>
          <w:trHeight w:val="26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9B" w:rsidRPr="00AE1B14" w:rsidRDefault="0054069B" w:rsidP="00AE1B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9B" w:rsidRPr="00AE1B14" w:rsidRDefault="0054069B" w:rsidP="00AE1B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B1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AE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B14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AE1B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E1B1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</w:p>
          <w:p w:rsidR="0054069B" w:rsidRPr="00AE1B14" w:rsidRDefault="0054069B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9B" w:rsidRPr="00AE1B14" w:rsidRDefault="0054069B" w:rsidP="00AE1B14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B7" w:rsidRPr="00B433B9" w:rsidRDefault="003031B7" w:rsidP="003031B7">
            <w:pPr>
              <w:ind w:left="40" w:right="60" w:firstLine="36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433B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Цели обучения в рамках предмета «Литературное чтение на родном языке » на  уровне начального общего образования могут быть сформулированы как линии развития младшего школьника средствами предмета:</w:t>
            </w:r>
          </w:p>
          <w:p w:rsidR="003031B7" w:rsidRPr="00B433B9" w:rsidRDefault="003031B7" w:rsidP="003031B7">
            <w:pPr>
              <w:ind w:left="40" w:right="60" w:firstLine="36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433B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-способствовать более прочному и сознательному усвоению норм родного языка, содействовать развитию речи детей;</w:t>
            </w:r>
          </w:p>
          <w:p w:rsidR="003031B7" w:rsidRPr="00B433B9" w:rsidRDefault="003031B7" w:rsidP="003031B7">
            <w:pPr>
              <w:ind w:left="40" w:right="60" w:firstLine="36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433B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-совершенствовать у них навыки лингвистического анализа;</w:t>
            </w:r>
          </w:p>
          <w:p w:rsidR="003031B7" w:rsidRPr="00B433B9" w:rsidRDefault="003031B7" w:rsidP="003031B7">
            <w:pPr>
              <w:ind w:left="40" w:right="60" w:firstLine="36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433B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-повышать уровень языкового развития школьников;</w:t>
            </w:r>
          </w:p>
          <w:p w:rsidR="003031B7" w:rsidRPr="00B433B9" w:rsidRDefault="003031B7" w:rsidP="003031B7">
            <w:pPr>
              <w:ind w:left="40" w:right="60" w:firstLine="36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433B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-воспитывать познавательный интерес к родному языку;</w:t>
            </w:r>
          </w:p>
          <w:p w:rsidR="003031B7" w:rsidRPr="00B433B9" w:rsidRDefault="003031B7" w:rsidP="003031B7">
            <w:pPr>
              <w:ind w:left="40" w:right="60" w:firstLine="36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433B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-решать проблемы интеллектуального развития младших школьников.</w:t>
            </w:r>
          </w:p>
          <w:p w:rsidR="003031B7" w:rsidRPr="00B433B9" w:rsidRDefault="003031B7" w:rsidP="003031B7">
            <w:pPr>
              <w:ind w:left="40" w:right="60" w:firstLine="36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433B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Предмет призван решать следующие задачи:</w:t>
            </w:r>
          </w:p>
          <w:p w:rsidR="003031B7" w:rsidRPr="00B433B9" w:rsidRDefault="003031B7" w:rsidP="003031B7">
            <w:pPr>
              <w:ind w:left="40" w:right="60" w:firstLine="36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433B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-обеспечение правильного усвоения детьми достаточного лексического запаса, грамматических форм, синтаксических конструкций родного (русского) языка;</w:t>
            </w:r>
          </w:p>
          <w:p w:rsidR="003031B7" w:rsidRPr="00B433B9" w:rsidRDefault="003031B7" w:rsidP="003031B7">
            <w:pPr>
              <w:ind w:left="40" w:right="60" w:firstLine="36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433B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-создание речевых ситуаций, стимулирующих мотивацию развития речи учащихся;</w:t>
            </w:r>
          </w:p>
          <w:p w:rsidR="0054069B" w:rsidRPr="00AE1B14" w:rsidRDefault="003031B7" w:rsidP="003031B7">
            <w:pPr>
              <w:pStyle w:val="ab"/>
              <w:widowControl/>
              <w:tabs>
                <w:tab w:val="left" w:pos="1414"/>
              </w:tabs>
              <w:suppressAutoHyphens/>
              <w:autoSpaceDE/>
              <w:spacing w:after="0" w:line="0" w:lineRule="atLeast"/>
              <w:ind w:left="126" w:right="147"/>
              <w:jc w:val="both"/>
              <w:rPr>
                <w:color w:val="000000"/>
                <w:lang w:val="ru-RU"/>
              </w:rPr>
            </w:pPr>
            <w:r w:rsidRPr="00B433B9">
              <w:rPr>
                <w:rFonts w:eastAsia="Arial Unicode MS"/>
                <w:color w:val="000000" w:themeColor="text1"/>
                <w:lang w:val="ru-RU"/>
              </w:rPr>
              <w:t>-формирование речевых интересов и потребностей младших школьников.</w:t>
            </w:r>
          </w:p>
        </w:tc>
      </w:tr>
      <w:tr w:rsidR="0054069B" w:rsidRPr="00AE1B14" w:rsidTr="00AE1B14">
        <w:trPr>
          <w:trHeight w:val="66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9B" w:rsidRPr="00AE1B14" w:rsidRDefault="0054069B" w:rsidP="00AE1B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9B" w:rsidRPr="00AE1B14" w:rsidRDefault="0054069B" w:rsidP="00AE1B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на изучение дисциплины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B7" w:rsidRPr="003031B7" w:rsidRDefault="0054069B" w:rsidP="003031B7">
            <w:pPr>
              <w:pStyle w:val="ab"/>
              <w:widowControl/>
              <w:spacing w:after="0" w:line="0" w:lineRule="atLeast"/>
              <w:ind w:left="126" w:right="147"/>
              <w:jc w:val="both"/>
              <w:rPr>
                <w:color w:val="000000"/>
                <w:lang w:val="ru-RU"/>
              </w:rPr>
            </w:pPr>
            <w:r w:rsidRPr="00AE1B14">
              <w:rPr>
                <w:lang w:val="ru-RU"/>
              </w:rPr>
              <w:t xml:space="preserve">   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720"/>
              <w:gridCol w:w="1720"/>
              <w:gridCol w:w="1720"/>
              <w:gridCol w:w="1721"/>
              <w:gridCol w:w="1721"/>
              <w:gridCol w:w="1721"/>
            </w:tblGrid>
            <w:tr w:rsidR="003031B7" w:rsidRPr="00B433B9" w:rsidTr="005838C0">
              <w:tc>
                <w:tcPr>
                  <w:tcW w:w="1720" w:type="dxa"/>
                </w:tcPr>
                <w:p w:rsidR="003031B7" w:rsidRPr="00B433B9" w:rsidRDefault="003031B7" w:rsidP="00583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:rsidR="003031B7" w:rsidRPr="00B433B9" w:rsidRDefault="003031B7" w:rsidP="005838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33B9">
                    <w:rPr>
                      <w:rFonts w:ascii="Times New Roman" w:hAnsi="Times New Roman"/>
                      <w:sz w:val="24"/>
                      <w:szCs w:val="24"/>
                    </w:rPr>
                    <w:t>1 класс</w:t>
                  </w:r>
                </w:p>
              </w:tc>
              <w:tc>
                <w:tcPr>
                  <w:tcW w:w="1720" w:type="dxa"/>
                </w:tcPr>
                <w:p w:rsidR="003031B7" w:rsidRPr="00B433B9" w:rsidRDefault="003031B7" w:rsidP="005838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33B9">
                    <w:rPr>
                      <w:rFonts w:ascii="Times New Roman" w:hAnsi="Times New Roman"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1721" w:type="dxa"/>
                </w:tcPr>
                <w:p w:rsidR="003031B7" w:rsidRPr="00B433B9" w:rsidRDefault="003031B7" w:rsidP="005838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33B9">
                    <w:rPr>
                      <w:rFonts w:ascii="Times New Roman" w:hAnsi="Times New Roman"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1721" w:type="dxa"/>
                </w:tcPr>
                <w:p w:rsidR="003031B7" w:rsidRPr="00B433B9" w:rsidRDefault="003031B7" w:rsidP="005838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33B9">
                    <w:rPr>
                      <w:rFonts w:ascii="Times New Roman" w:hAnsi="Times New Roman"/>
                      <w:sz w:val="24"/>
                      <w:szCs w:val="24"/>
                    </w:rPr>
                    <w:t>4 класс</w:t>
                  </w:r>
                </w:p>
              </w:tc>
              <w:tc>
                <w:tcPr>
                  <w:tcW w:w="1721" w:type="dxa"/>
                </w:tcPr>
                <w:p w:rsidR="003031B7" w:rsidRPr="00B433B9" w:rsidRDefault="003031B7" w:rsidP="005838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33B9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3031B7" w:rsidRPr="00B433B9" w:rsidTr="005838C0">
              <w:tc>
                <w:tcPr>
                  <w:tcW w:w="1720" w:type="dxa"/>
                </w:tcPr>
                <w:p w:rsidR="003031B7" w:rsidRPr="00B433B9" w:rsidRDefault="003031B7" w:rsidP="00583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33B9"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720" w:type="dxa"/>
                </w:tcPr>
                <w:p w:rsidR="003031B7" w:rsidRPr="00B433B9" w:rsidRDefault="003031B7" w:rsidP="005838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33B9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20" w:type="dxa"/>
                </w:tcPr>
                <w:p w:rsidR="003031B7" w:rsidRPr="00B433B9" w:rsidRDefault="003031B7" w:rsidP="005838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33B9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21" w:type="dxa"/>
                </w:tcPr>
                <w:p w:rsidR="003031B7" w:rsidRPr="00B433B9" w:rsidRDefault="003031B7" w:rsidP="005838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33B9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21" w:type="dxa"/>
                </w:tcPr>
                <w:p w:rsidR="003031B7" w:rsidRPr="00B433B9" w:rsidRDefault="003031B7" w:rsidP="005838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33B9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21" w:type="dxa"/>
                </w:tcPr>
                <w:p w:rsidR="003031B7" w:rsidRPr="00B433B9" w:rsidRDefault="003031B7" w:rsidP="005838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33B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031B7" w:rsidRPr="00B433B9" w:rsidTr="005838C0">
              <w:tc>
                <w:tcPr>
                  <w:tcW w:w="1720" w:type="dxa"/>
                </w:tcPr>
                <w:p w:rsidR="003031B7" w:rsidRPr="00B433B9" w:rsidRDefault="003031B7" w:rsidP="005838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33B9"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  в год</w:t>
                  </w:r>
                </w:p>
              </w:tc>
              <w:tc>
                <w:tcPr>
                  <w:tcW w:w="1720" w:type="dxa"/>
                </w:tcPr>
                <w:p w:rsidR="003031B7" w:rsidRPr="00B433B9" w:rsidRDefault="003031B7" w:rsidP="005838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33B9">
                    <w:rPr>
                      <w:rFonts w:ascii="Times New Roman" w:hAnsi="Times New Roman"/>
                      <w:sz w:val="24"/>
                      <w:szCs w:val="24"/>
                    </w:rPr>
                    <w:t>16,5</w:t>
                  </w:r>
                </w:p>
              </w:tc>
              <w:tc>
                <w:tcPr>
                  <w:tcW w:w="1720" w:type="dxa"/>
                </w:tcPr>
                <w:p w:rsidR="003031B7" w:rsidRPr="00B433B9" w:rsidRDefault="003031B7" w:rsidP="005838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33B9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721" w:type="dxa"/>
                </w:tcPr>
                <w:p w:rsidR="003031B7" w:rsidRPr="00B433B9" w:rsidRDefault="003031B7" w:rsidP="005838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33B9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721" w:type="dxa"/>
                </w:tcPr>
                <w:p w:rsidR="003031B7" w:rsidRPr="00B433B9" w:rsidRDefault="003031B7" w:rsidP="005838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33B9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721" w:type="dxa"/>
                </w:tcPr>
                <w:p w:rsidR="003031B7" w:rsidRPr="00B433B9" w:rsidRDefault="003031B7" w:rsidP="005838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33B9">
                    <w:rPr>
                      <w:rFonts w:ascii="Times New Roman" w:hAnsi="Times New Roman"/>
                      <w:sz w:val="24"/>
                      <w:szCs w:val="24"/>
                    </w:rPr>
                    <w:t>67,5</w:t>
                  </w:r>
                </w:p>
              </w:tc>
            </w:tr>
          </w:tbl>
          <w:p w:rsidR="0054069B" w:rsidRPr="003031B7" w:rsidRDefault="0054069B" w:rsidP="003031B7">
            <w:pPr>
              <w:pStyle w:val="ab"/>
              <w:widowControl/>
              <w:spacing w:after="0" w:line="0" w:lineRule="atLeast"/>
              <w:ind w:left="126" w:right="147"/>
              <w:jc w:val="both"/>
              <w:rPr>
                <w:color w:val="000000"/>
                <w:lang w:val="ru-RU"/>
              </w:rPr>
            </w:pPr>
          </w:p>
        </w:tc>
      </w:tr>
      <w:tr w:rsidR="00AE1B14" w:rsidRPr="00AE1B14" w:rsidTr="00AE1B14">
        <w:trPr>
          <w:trHeight w:val="66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14" w:rsidRPr="00AE1B14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результатам освоения ООП НОО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14" w:rsidRPr="00C8220A" w:rsidRDefault="00AE1B14" w:rsidP="00AE1B14">
            <w:pPr>
              <w:adjustRightInd w:val="0"/>
              <w:spacing w:line="0" w:lineRule="atLeast"/>
              <w:ind w:left="142" w:right="142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Личностные результаты</w:t>
            </w:r>
          </w:p>
          <w:p w:rsidR="00AE1B14" w:rsidRPr="00C8220A" w:rsidRDefault="00AE1B14" w:rsidP="00AE1B14">
            <w:pPr>
              <w:spacing w:line="0" w:lineRule="atLeast"/>
              <w:ind w:left="40" w:right="60" w:firstLine="3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2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Личностными</w:t>
            </w:r>
            <w:r w:rsidRPr="00C822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результатами обучения учащихся являются: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7) формирование эстетических потребностей, ценностей и чувств;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AE1B14" w:rsidRPr="00C8220A" w:rsidRDefault="00AE1B14" w:rsidP="00AE1B14">
            <w:pPr>
              <w:adjustRightInd w:val="0"/>
              <w:spacing w:line="0" w:lineRule="atLeast"/>
              <w:ind w:right="14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C822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Метапредметные результаты</w:t>
            </w:r>
          </w:p>
          <w:p w:rsidR="00AE1B14" w:rsidRPr="00C8220A" w:rsidRDefault="00AE1B14" w:rsidP="00AE1B14">
            <w:pPr>
              <w:spacing w:line="0" w:lineRule="atLeast"/>
              <w:ind w:left="40" w:firstLine="3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2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Метапредметными</w:t>
            </w:r>
            <w:r w:rsidRPr="00C822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результатами обучения являются: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освоение способов решения проблем творческого и поискового характера;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5) освоение начальных форм познавательной и личностной рефлексии;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      </w:r>
          </w:p>
          <w:p w:rsidR="00AE1B14" w:rsidRDefault="00AE1B14" w:rsidP="00AE1B14">
            <w:pPr>
              <w:pStyle w:val="Default"/>
              <w:spacing w:line="0" w:lineRule="atLeast"/>
              <w:ind w:right="142"/>
              <w:rPr>
                <w:b/>
                <w:bCs/>
                <w:i/>
                <w:lang w:val="ru-RU"/>
              </w:rPr>
            </w:pPr>
            <w:r w:rsidRPr="00C8220A">
              <w:rPr>
                <w:rFonts w:eastAsia="Times New Roman"/>
                <w:color w:val="auto"/>
                <w:lang w:val="ru-RU" w:bidi="ru-RU"/>
              </w:rPr>
              <w:t xml:space="preserve">       </w:t>
            </w:r>
            <w:r w:rsidRPr="00C8220A">
              <w:rPr>
                <w:b/>
                <w:bCs/>
                <w:i/>
                <w:lang w:val="ru-RU"/>
              </w:rPr>
              <w:t>Предметные результаты</w:t>
            </w:r>
          </w:p>
          <w:p w:rsidR="003031B7" w:rsidRPr="003031B7" w:rsidRDefault="003031B7" w:rsidP="003031B7">
            <w:pPr>
              <w:spacing w:line="0" w:lineRule="atLeast"/>
              <w:ind w:left="40" w:firstLine="3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C822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редметными</w:t>
            </w:r>
            <w:r w:rsidRPr="00C822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результатами обучения являются:</w:t>
            </w:r>
          </w:p>
          <w:p w:rsidR="003031B7" w:rsidRPr="003031B7" w:rsidRDefault="003031B7" w:rsidP="003031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sub_12826"/>
            <w:r w:rsidRPr="003031B7">
              <w:rPr>
                <w:rFonts w:ascii="Times New Roman" w:hAnsi="Times New Roman"/>
                <w:sz w:val="24"/>
                <w:szCs w:val="24"/>
                <w:lang w:val="ru-RU"/>
              </w:rPr>
      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      </w:r>
          </w:p>
          <w:p w:rsidR="003031B7" w:rsidRPr="009971C5" w:rsidRDefault="003031B7" w:rsidP="003031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sub_12827"/>
            <w:bookmarkEnd w:id="0"/>
            <w:r w:rsidRPr="009971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2) осознание значимости чтения на родном языке для личного развития; формирование представлений о мире, </w:t>
            </w:r>
            <w:r w:rsidRPr="009971C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      </w:r>
          </w:p>
          <w:p w:rsidR="003031B7" w:rsidRPr="009971C5" w:rsidRDefault="003031B7" w:rsidP="003031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sub_12828"/>
            <w:bookmarkEnd w:id="1"/>
            <w:r w:rsidRPr="009971C5">
              <w:rPr>
                <w:rFonts w:ascii="Times New Roman" w:hAnsi="Times New Roman"/>
                <w:sz w:val="24"/>
                <w:szCs w:val="24"/>
                <w:lang w:val="ru-RU"/>
              </w:rPr>
      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3031B7" w:rsidRPr="009971C5" w:rsidRDefault="003031B7" w:rsidP="003031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sub_12829"/>
            <w:bookmarkEnd w:id="2"/>
            <w:r w:rsidRPr="009971C5">
              <w:rPr>
                <w:rFonts w:ascii="Times New Roman" w:hAnsi="Times New Roman"/>
                <w:sz w:val="24"/>
                <w:szCs w:val="24"/>
                <w:lang w:val="ru-RU"/>
              </w:rPr>
      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AE1B14" w:rsidRPr="003031B7" w:rsidRDefault="003031B7" w:rsidP="003031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sub_128210"/>
            <w:bookmarkEnd w:id="3"/>
            <w:r w:rsidRPr="003031B7">
              <w:rPr>
                <w:rFonts w:ascii="Times New Roman" w:hAnsi="Times New Roman"/>
                <w:sz w:val="24"/>
                <w:szCs w:val="24"/>
                <w:lang w:val="ru-RU"/>
              </w:rPr>
      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  <w:bookmarkEnd w:id="4"/>
          </w:p>
        </w:tc>
      </w:tr>
      <w:tr w:rsidR="003031B7" w:rsidRPr="00AE1B14" w:rsidTr="00AE1B14">
        <w:trPr>
          <w:trHeight w:val="66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B7" w:rsidRPr="00AE1B14" w:rsidRDefault="003031B7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B7" w:rsidRPr="00B433B9" w:rsidRDefault="003031B7" w:rsidP="005838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>Система оценки результатов, критерии освоения учебного материала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1B7" w:rsidRPr="00B433B9" w:rsidRDefault="003031B7" w:rsidP="005838C0">
            <w:pPr>
              <w:shd w:val="clear" w:color="auto" w:fill="FFFFFF"/>
              <w:adjustRightInd w:val="0"/>
              <w:spacing w:line="0" w:lineRule="atLeast"/>
              <w:ind w:right="-34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433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Отметка «5» </w:t>
            </w:r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Выполнение нестандартного задания без ошибок и самостоятельно. </w:t>
            </w:r>
          </w:p>
          <w:p w:rsidR="003031B7" w:rsidRPr="00B433B9" w:rsidRDefault="003031B7" w:rsidP="005838C0">
            <w:pPr>
              <w:shd w:val="clear" w:color="auto" w:fill="FFFFFF"/>
              <w:adjustRightInd w:val="0"/>
              <w:spacing w:line="0" w:lineRule="atLeast"/>
              <w:ind w:right="-34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bookmarkStart w:id="5" w:name="_GoBack"/>
            <w:bookmarkEnd w:id="5"/>
            <w:r w:rsidRPr="00B433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Отметка «4» </w:t>
            </w:r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>- Выполнение читательского задания самостоятельно и без серьезных ошибок, пересказ содержания близко к тексту, ответы на вопросы по содержанию без помощи учителя, знание авторов произведений с несерьезными ошибками.</w:t>
            </w:r>
          </w:p>
          <w:p w:rsidR="003031B7" w:rsidRPr="00B433B9" w:rsidRDefault="003031B7" w:rsidP="005838C0">
            <w:pPr>
              <w:shd w:val="clear" w:color="auto" w:fill="FFFFFF"/>
              <w:adjustRightInd w:val="0"/>
              <w:spacing w:line="0" w:lineRule="atLeast"/>
              <w:ind w:right="-34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33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Отметка «3» </w:t>
            </w:r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>- Выполнение читательского задания с серьезными недочетами, неточный пересказ содержания прочитанного, ответ на вопросы по содержанию при помощи учителя, неточное знание авторов и произведений по программе.</w:t>
            </w:r>
          </w:p>
          <w:p w:rsidR="003031B7" w:rsidRPr="00B433B9" w:rsidRDefault="003031B7" w:rsidP="005838C0">
            <w:pPr>
              <w:shd w:val="clear" w:color="auto" w:fill="FFFFFF"/>
              <w:adjustRightInd w:val="0"/>
              <w:spacing w:line="0" w:lineRule="atLeast"/>
              <w:ind w:right="-34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33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Отметка «2» </w:t>
            </w:r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>- Учащийся не владеет терминологией, не может назвать изученных авторов произведения, владение навыком чтения не соответствует нормам для данного уровня обучения (не понимает прочитанное, не может ответить на вопросы по содержанию).</w:t>
            </w:r>
          </w:p>
          <w:p w:rsidR="003031B7" w:rsidRPr="00B433B9" w:rsidRDefault="003031B7" w:rsidP="005838C0">
            <w:pPr>
              <w:autoSpaceDN/>
              <w:ind w:right="142" w:firstLine="6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33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Отметка « 5», «4», «3» </w:t>
            </w:r>
            <w:r w:rsidRPr="00B43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может ставиться не только за единовременный ответ </w:t>
            </w:r>
          </w:p>
          <w:p w:rsidR="003031B7" w:rsidRPr="00B433B9" w:rsidRDefault="003031B7" w:rsidP="005838C0">
            <w:pPr>
              <w:pStyle w:val="a3"/>
              <w:shd w:val="clear" w:color="auto" w:fill="FFFFFF"/>
              <w:spacing w:before="0" w:beforeAutospacing="0" w:after="0" w:afterAutospacing="0"/>
              <w:ind w:right="142"/>
              <w:textAlignment w:val="baseline"/>
              <w:rPr>
                <w:b/>
                <w:bCs/>
                <w:lang w:val="ru-RU"/>
              </w:rPr>
            </w:pPr>
          </w:p>
          <w:p w:rsidR="003031B7" w:rsidRPr="00B433B9" w:rsidRDefault="003031B7" w:rsidP="005838C0">
            <w:pPr>
              <w:pStyle w:val="a3"/>
              <w:shd w:val="clear" w:color="auto" w:fill="FFFFFF"/>
              <w:spacing w:before="0" w:beforeAutospacing="0" w:after="0" w:afterAutospacing="0"/>
              <w:ind w:right="142" w:firstLine="660"/>
              <w:jc w:val="center"/>
              <w:textAlignment w:val="baseline"/>
              <w:rPr>
                <w:lang w:val="ru-RU"/>
              </w:rPr>
            </w:pPr>
            <w:r w:rsidRPr="00B433B9">
              <w:rPr>
                <w:b/>
                <w:bCs/>
                <w:lang w:val="ru-RU"/>
              </w:rPr>
              <w:t>Выполнение заданий текущего контроля (тестовые работы)</w:t>
            </w:r>
          </w:p>
          <w:p w:rsidR="003031B7" w:rsidRPr="00B433B9" w:rsidRDefault="003031B7" w:rsidP="005838C0">
            <w:pPr>
              <w:pStyle w:val="a3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lang w:val="ru-RU"/>
              </w:rPr>
            </w:pPr>
            <w:r w:rsidRPr="00B433B9">
              <w:rPr>
                <w:b/>
                <w:bCs/>
                <w:lang w:val="ru-RU"/>
              </w:rPr>
              <w:t>Отметка «5»:</w:t>
            </w:r>
            <w:r w:rsidRPr="00B433B9">
              <w:rPr>
                <w:rStyle w:val="apple-converted-space"/>
              </w:rPr>
              <w:t> </w:t>
            </w:r>
            <w:r w:rsidRPr="00B433B9">
              <w:rPr>
                <w:lang w:val="ru-RU"/>
              </w:rPr>
              <w:t>ответ содержит 90–100% элементов знаний.</w:t>
            </w:r>
          </w:p>
          <w:p w:rsidR="003031B7" w:rsidRPr="00B433B9" w:rsidRDefault="003031B7" w:rsidP="005838C0">
            <w:pPr>
              <w:pStyle w:val="a3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lang w:val="ru-RU"/>
              </w:rPr>
            </w:pPr>
            <w:r w:rsidRPr="00B433B9">
              <w:rPr>
                <w:b/>
                <w:bCs/>
                <w:lang w:val="ru-RU"/>
              </w:rPr>
              <w:t>Отметка «4»:</w:t>
            </w:r>
            <w:r w:rsidRPr="00B433B9">
              <w:rPr>
                <w:rStyle w:val="apple-converted-space"/>
              </w:rPr>
              <w:t> </w:t>
            </w:r>
            <w:r w:rsidRPr="00B433B9">
              <w:rPr>
                <w:lang w:val="ru-RU"/>
              </w:rPr>
              <w:t>ответ содержит 70–89% элементов знаний.</w:t>
            </w:r>
          </w:p>
          <w:p w:rsidR="003031B7" w:rsidRPr="00B433B9" w:rsidRDefault="003031B7" w:rsidP="005838C0">
            <w:pPr>
              <w:pStyle w:val="a3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lang w:val="ru-RU"/>
              </w:rPr>
            </w:pPr>
            <w:r w:rsidRPr="00B433B9">
              <w:rPr>
                <w:b/>
                <w:bCs/>
                <w:lang w:val="ru-RU"/>
              </w:rPr>
              <w:t>Отметка «3»:</w:t>
            </w:r>
            <w:r w:rsidRPr="00B433B9">
              <w:rPr>
                <w:rStyle w:val="apple-converted-space"/>
              </w:rPr>
              <w:t> </w:t>
            </w:r>
            <w:r w:rsidRPr="00B433B9">
              <w:rPr>
                <w:lang w:val="ru-RU"/>
              </w:rPr>
              <w:t>ответ содержит 50–69% элементов знаний.</w:t>
            </w:r>
          </w:p>
          <w:p w:rsidR="003031B7" w:rsidRDefault="003031B7" w:rsidP="005838C0">
            <w:pPr>
              <w:pStyle w:val="a3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lang w:val="ru-RU"/>
              </w:rPr>
            </w:pPr>
            <w:r w:rsidRPr="00B433B9">
              <w:rPr>
                <w:b/>
                <w:bCs/>
                <w:lang w:val="ru-RU"/>
              </w:rPr>
              <w:t>Отметка «2»:</w:t>
            </w:r>
            <w:r w:rsidRPr="00B433B9">
              <w:rPr>
                <w:rStyle w:val="apple-converted-space"/>
              </w:rPr>
              <w:t> </w:t>
            </w:r>
            <w:r w:rsidRPr="00B433B9">
              <w:rPr>
                <w:lang w:val="ru-RU"/>
              </w:rPr>
              <w:t>ответ содержит менее 50% элементов знаний.</w:t>
            </w:r>
          </w:p>
          <w:p w:rsidR="003031B7" w:rsidRPr="00B433B9" w:rsidRDefault="003031B7" w:rsidP="005838C0">
            <w:pPr>
              <w:pStyle w:val="a3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lang w:val="ru-RU"/>
              </w:rPr>
            </w:pPr>
          </w:p>
        </w:tc>
      </w:tr>
    </w:tbl>
    <w:p w:rsidR="0054069B" w:rsidRDefault="0054069B" w:rsidP="0054069B">
      <w:pPr>
        <w:rPr>
          <w:rFonts w:ascii="Times New Roman" w:eastAsia="Times New Roman" w:hAnsi="Times New Roman"/>
          <w:b/>
          <w:color w:val="FF0000"/>
          <w:sz w:val="28"/>
          <w:szCs w:val="28"/>
          <w:lang w:eastAsia="en-US"/>
        </w:rPr>
      </w:pPr>
    </w:p>
    <w:p w:rsidR="0054069B" w:rsidRDefault="0054069B" w:rsidP="0054069B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4069B" w:rsidRDefault="0054069B" w:rsidP="0054069B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4069B" w:rsidRDefault="0054069B" w:rsidP="0054069B">
      <w:pPr>
        <w:tabs>
          <w:tab w:val="left" w:pos="4184"/>
        </w:tabs>
        <w:rPr>
          <w:rFonts w:ascii="Times New Roman" w:hAnsi="Times New Roman"/>
          <w:b/>
          <w:color w:val="FF0000"/>
          <w:sz w:val="28"/>
          <w:szCs w:val="28"/>
        </w:rPr>
      </w:pPr>
    </w:p>
    <w:sectPr w:rsidR="0054069B" w:rsidSect="00AE1B14">
      <w:pgSz w:w="16838" w:h="11906" w:orient="landscape"/>
      <w:pgMar w:top="850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14397DBE"/>
    <w:multiLevelType w:val="hybridMultilevel"/>
    <w:tmpl w:val="52B8D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171C91"/>
    <w:multiLevelType w:val="hybridMultilevel"/>
    <w:tmpl w:val="59629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86C41"/>
    <w:multiLevelType w:val="hybridMultilevel"/>
    <w:tmpl w:val="72D84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B3571A"/>
    <w:multiLevelType w:val="hybridMultilevel"/>
    <w:tmpl w:val="ABB4B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0672EE"/>
    <w:multiLevelType w:val="hybridMultilevel"/>
    <w:tmpl w:val="C76E7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74929"/>
    <w:multiLevelType w:val="hybridMultilevel"/>
    <w:tmpl w:val="CC661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13"/>
  </w:num>
  <w:num w:numId="12">
    <w:abstractNumId w:val="4"/>
  </w:num>
  <w:num w:numId="13">
    <w:abstractNumId w:val="10"/>
  </w:num>
  <w:num w:numId="14">
    <w:abstractNumId w:val="3"/>
  </w:num>
  <w:num w:numId="15">
    <w:abstractNumId w:val="7"/>
  </w:num>
  <w:num w:numId="16">
    <w:abstractNumId w:val="12"/>
  </w:num>
  <w:num w:numId="17">
    <w:abstractNumId w:val="14"/>
  </w:num>
  <w:num w:numId="18">
    <w:abstractNumId w:val="16"/>
  </w:num>
  <w:num w:numId="19">
    <w:abstractNumId w:val="8"/>
  </w:num>
  <w:num w:numId="20">
    <w:abstractNumId w:val="11"/>
  </w:num>
  <w:num w:numId="21">
    <w:abstractNumId w:val="0"/>
  </w:num>
  <w:num w:numId="22">
    <w:abstractNumId w:val="9"/>
  </w:num>
  <w:num w:numId="23">
    <w:abstractNumId w:val="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9E3"/>
    <w:rsid w:val="00020396"/>
    <w:rsid w:val="00044EA3"/>
    <w:rsid w:val="002555D2"/>
    <w:rsid w:val="00264638"/>
    <w:rsid w:val="002841A6"/>
    <w:rsid w:val="003031B7"/>
    <w:rsid w:val="00307503"/>
    <w:rsid w:val="004C0BC4"/>
    <w:rsid w:val="004D229A"/>
    <w:rsid w:val="0054069B"/>
    <w:rsid w:val="00542B9F"/>
    <w:rsid w:val="005A2ED7"/>
    <w:rsid w:val="005D6512"/>
    <w:rsid w:val="006B2C2B"/>
    <w:rsid w:val="00717F79"/>
    <w:rsid w:val="00785F6F"/>
    <w:rsid w:val="007C547D"/>
    <w:rsid w:val="007D198F"/>
    <w:rsid w:val="00834AAF"/>
    <w:rsid w:val="008359A9"/>
    <w:rsid w:val="00993A39"/>
    <w:rsid w:val="009971C5"/>
    <w:rsid w:val="00A36809"/>
    <w:rsid w:val="00A67505"/>
    <w:rsid w:val="00AE1B14"/>
    <w:rsid w:val="00AE3A4F"/>
    <w:rsid w:val="00C12B32"/>
    <w:rsid w:val="00C27CB1"/>
    <w:rsid w:val="00C8220A"/>
    <w:rsid w:val="00C914D8"/>
    <w:rsid w:val="00CB0193"/>
    <w:rsid w:val="00CE0397"/>
    <w:rsid w:val="00D309A1"/>
    <w:rsid w:val="00D37ED8"/>
    <w:rsid w:val="00D83749"/>
    <w:rsid w:val="00D93C6A"/>
    <w:rsid w:val="00DA19E3"/>
    <w:rsid w:val="00EF0931"/>
    <w:rsid w:val="00F64DF5"/>
    <w:rsid w:val="00FB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93"/>
  </w:style>
  <w:style w:type="paragraph" w:styleId="3">
    <w:name w:val="heading 3"/>
    <w:basedOn w:val="a"/>
    <w:link w:val="30"/>
    <w:uiPriority w:val="9"/>
    <w:qFormat/>
    <w:rsid w:val="00DA1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19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A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19E3"/>
    <w:rPr>
      <w:b/>
      <w:bCs/>
    </w:rPr>
  </w:style>
  <w:style w:type="character" w:styleId="a5">
    <w:name w:val="Emphasis"/>
    <w:basedOn w:val="a0"/>
    <w:uiPriority w:val="20"/>
    <w:qFormat/>
    <w:rsid w:val="00DA19E3"/>
    <w:rPr>
      <w:i/>
      <w:iCs/>
    </w:rPr>
  </w:style>
  <w:style w:type="character" w:customStyle="1" w:styleId="apple-converted-space">
    <w:name w:val="apple-converted-space"/>
    <w:basedOn w:val="a0"/>
    <w:uiPriority w:val="99"/>
    <w:rsid w:val="00DA19E3"/>
  </w:style>
  <w:style w:type="character" w:styleId="a6">
    <w:name w:val="Hyperlink"/>
    <w:basedOn w:val="a0"/>
    <w:uiPriority w:val="99"/>
    <w:semiHidden/>
    <w:unhideWhenUsed/>
    <w:rsid w:val="00DA19E3"/>
    <w:rPr>
      <w:color w:val="0000FF"/>
      <w:u w:val="single"/>
    </w:rPr>
  </w:style>
  <w:style w:type="character" w:customStyle="1" w:styleId="loggedout">
    <w:name w:val="loggedout"/>
    <w:basedOn w:val="a0"/>
    <w:rsid w:val="00DA19E3"/>
  </w:style>
  <w:style w:type="table" w:styleId="a7">
    <w:name w:val="Table Grid"/>
    <w:basedOn w:val="a1"/>
    <w:uiPriority w:val="39"/>
    <w:rsid w:val="00717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9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59A9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C12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12B32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qFormat/>
    <w:rsid w:val="00C12B3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FollowedHyperlink"/>
    <w:basedOn w:val="a0"/>
    <w:uiPriority w:val="99"/>
    <w:semiHidden/>
    <w:unhideWhenUsed/>
    <w:rsid w:val="0054069B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5406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54069B"/>
    <w:rPr>
      <w:rFonts w:ascii="Calibri" w:eastAsia="Times New Roman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5406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54069B"/>
    <w:rPr>
      <w:rFonts w:ascii="Calibri" w:eastAsia="Times New Roman" w:hAnsi="Calibri" w:cs="Times New Roman"/>
      <w:lang w:eastAsia="en-US"/>
    </w:rPr>
  </w:style>
  <w:style w:type="paragraph" w:styleId="af2">
    <w:name w:val="No Spacing"/>
    <w:basedOn w:val="a"/>
    <w:uiPriority w:val="1"/>
    <w:qFormat/>
    <w:rsid w:val="005406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5406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40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uiPriority w:val="99"/>
    <w:rsid w:val="0054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54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7">
    <w:name w:val="Font Style117"/>
    <w:rsid w:val="0054069B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54069B"/>
  </w:style>
  <w:style w:type="character" w:customStyle="1" w:styleId="af3">
    <w:name w:val="Цветовое выделение"/>
    <w:uiPriority w:val="99"/>
    <w:rsid w:val="0054069B"/>
    <w:rPr>
      <w:b/>
      <w:bCs w:val="0"/>
      <w:color w:val="26282F"/>
    </w:rPr>
  </w:style>
  <w:style w:type="character" w:customStyle="1" w:styleId="c16">
    <w:name w:val="c16"/>
    <w:basedOn w:val="a0"/>
    <w:rsid w:val="0054069B"/>
  </w:style>
  <w:style w:type="character" w:customStyle="1" w:styleId="c7">
    <w:name w:val="c7"/>
    <w:basedOn w:val="a0"/>
    <w:rsid w:val="0054069B"/>
  </w:style>
  <w:style w:type="table" w:styleId="-1">
    <w:name w:val="Light List Accent 1"/>
    <w:basedOn w:val="a1"/>
    <w:uiPriority w:val="61"/>
    <w:rsid w:val="00AE1B1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2015-12-02T05:18:00Z</cp:lastPrinted>
  <dcterms:created xsi:type="dcterms:W3CDTF">2019-09-01T16:09:00Z</dcterms:created>
  <dcterms:modified xsi:type="dcterms:W3CDTF">2019-09-08T07:31:00Z</dcterms:modified>
</cp:coreProperties>
</file>