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48" w:rsidRDefault="00F035C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C64332" w:rsidRDefault="00F035CC">
      <w:pPr>
        <w:ind w:right="-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по предмету «</w:t>
      </w:r>
      <w:r w:rsidR="00C64332">
        <w:rPr>
          <w:rFonts w:eastAsia="Times New Roman"/>
          <w:b/>
          <w:bCs/>
          <w:sz w:val="28"/>
          <w:szCs w:val="28"/>
        </w:rPr>
        <w:t>Второй иностранный язык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64332">
        <w:rPr>
          <w:rFonts w:eastAsia="Times New Roman"/>
          <w:b/>
          <w:bCs/>
          <w:sz w:val="28"/>
          <w:szCs w:val="28"/>
        </w:rPr>
        <w:t xml:space="preserve"> (французский</w:t>
      </w:r>
      <w:proofErr w:type="gramStart"/>
      <w:r w:rsidR="00C64332">
        <w:rPr>
          <w:rFonts w:eastAsia="Times New Roman"/>
          <w:b/>
          <w:bCs/>
          <w:sz w:val="28"/>
          <w:szCs w:val="28"/>
        </w:rPr>
        <w:t xml:space="preserve"> )</w:t>
      </w:r>
      <w:proofErr w:type="gramEnd"/>
      <w:r w:rsidR="00C64332">
        <w:rPr>
          <w:rFonts w:eastAsia="Times New Roman"/>
          <w:b/>
          <w:bCs/>
          <w:sz w:val="28"/>
          <w:szCs w:val="28"/>
        </w:rPr>
        <w:t xml:space="preserve">» </w:t>
      </w:r>
      <w:r>
        <w:rPr>
          <w:rFonts w:eastAsia="Times New Roman"/>
          <w:b/>
          <w:bCs/>
          <w:sz w:val="28"/>
          <w:szCs w:val="28"/>
        </w:rPr>
        <w:t>для 5-9 классов</w:t>
      </w:r>
    </w:p>
    <w:p w:rsidR="00E54A48" w:rsidRDefault="00C6433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(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="00F035CC">
        <w:rPr>
          <w:rFonts w:eastAsia="Times New Roman"/>
          <w:b/>
          <w:bCs/>
          <w:sz w:val="28"/>
          <w:szCs w:val="28"/>
        </w:rPr>
        <w:t xml:space="preserve"> год обучения)</w:t>
      </w:r>
    </w:p>
    <w:p w:rsidR="00E54A48" w:rsidRDefault="00E54A48">
      <w:pPr>
        <w:spacing w:line="236" w:lineRule="exact"/>
        <w:rPr>
          <w:sz w:val="24"/>
          <w:szCs w:val="24"/>
        </w:rPr>
      </w:pPr>
    </w:p>
    <w:tbl>
      <w:tblPr>
        <w:tblW w:w="1445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08"/>
        <w:gridCol w:w="12253"/>
      </w:tblGrid>
      <w:tr w:rsidR="00640C05" w:rsidTr="00640C05">
        <w:trPr>
          <w:cantSplit/>
          <w:trHeight w:val="47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5BCA" w:rsidRDefault="00675BCA" w:rsidP="00675BC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5BCA" w:rsidRDefault="00675BCA" w:rsidP="00BF6F8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Нормативно-правовая база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proofErr w:type="gramStart"/>
            <w:r w:rsidRPr="00BF6F87">
              <w:rPr>
                <w:rFonts w:eastAsia="Times New Roman"/>
              </w:rPr>
              <w:t>Федеральный закон от 29 декабря 2012 года № 273-ФЗ «Об образовании в Российской Федерации» (с</w:t>
            </w:r>
            <w:proofErr w:type="gramEnd"/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изменениями и дополнениями);</w:t>
            </w:r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Федеральный   государственный   образовательный   стандарт   основного   общего   образования,</w:t>
            </w:r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proofErr w:type="gramStart"/>
            <w:r w:rsidRPr="00BF6F87">
              <w:rPr>
                <w:rFonts w:eastAsia="Times New Roman"/>
              </w:rPr>
              <w:t>утверждённый приказом Министерства образования Российской Федерации от 17.12.2010г № 1897 (с</w:t>
            </w:r>
            <w:proofErr w:type="gramEnd"/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изменениями на 02.02.2016, приказ Министерства образования Российской Федерации от 31.12.2015г.</w:t>
            </w:r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№1577);</w:t>
            </w:r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СанПиН  2.4.2.2821-10,  зарегистрированные  в  Министерстве  юстиции  Российской  Федерации</w:t>
            </w:r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03.03.2011г, регистрационный №19993 (с изменениями на 24.11.2015г.)</w:t>
            </w:r>
          </w:p>
          <w:p w:rsidR="00675BCA" w:rsidRPr="00BF6F87" w:rsidRDefault="00675BCA" w:rsidP="004B74E0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«Примерная основная образовательная программа образовательного учреждения. Основная школа. ФГОС.</w:t>
            </w:r>
          </w:p>
          <w:p w:rsidR="00675BCA" w:rsidRPr="00BF6F87" w:rsidRDefault="00675BCA" w:rsidP="00C64332">
            <w:pPr>
              <w:ind w:left="22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Стандарты второго поколения»</w:t>
            </w:r>
            <w:r w:rsidR="00C64332">
              <w:rPr>
                <w:sz w:val="20"/>
                <w:szCs w:val="20"/>
              </w:rPr>
              <w:t xml:space="preserve"> </w:t>
            </w:r>
            <w:r w:rsidRPr="00BF6F87">
              <w:rPr>
                <w:rFonts w:eastAsia="Times New Roman"/>
              </w:rPr>
              <w:t>примерная  программа  по  второму  иностранному  языку  (одобрена  решением  федерального  учебн</w:t>
            </w:r>
            <w:proofErr w:type="gramStart"/>
            <w:r w:rsidRPr="00BF6F87">
              <w:rPr>
                <w:rFonts w:eastAsia="Times New Roman"/>
              </w:rPr>
              <w:t>о-</w:t>
            </w:r>
            <w:proofErr w:type="gramEnd"/>
            <w:r w:rsidR="00C64332">
              <w:rPr>
                <w:sz w:val="20"/>
                <w:szCs w:val="20"/>
              </w:rPr>
              <w:t xml:space="preserve"> </w:t>
            </w:r>
            <w:r w:rsidRPr="00BF6F87">
              <w:rPr>
                <w:rFonts w:eastAsia="Times New Roman"/>
              </w:rPr>
              <w:t>методического объединения по общему образованию (протокол от 8 апреля 2015 г. № 1/15);</w:t>
            </w:r>
          </w:p>
          <w:p w:rsidR="00675BCA" w:rsidRPr="00BF6F87" w:rsidRDefault="00C64332" w:rsidP="00C643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675BCA" w:rsidRPr="00BF6F87">
              <w:rPr>
                <w:rFonts w:eastAsia="Times New Roman"/>
              </w:rPr>
              <w:t xml:space="preserve">программа «Французский язык. Рабочие программы. Предметная линия учебников «Синяя птица». 5—9 классы: пособие для учителей общеобразовательных организаций», авторы: </w:t>
            </w:r>
            <w:proofErr w:type="spellStart"/>
            <w:r w:rsidR="00675BCA" w:rsidRPr="00BF6F87">
              <w:rPr>
                <w:rFonts w:eastAsia="Times New Roman"/>
              </w:rPr>
              <w:t>Э.М.Береговская</w:t>
            </w:r>
            <w:proofErr w:type="spellEnd"/>
            <w:r w:rsidR="00675BCA" w:rsidRPr="00BF6F87">
              <w:rPr>
                <w:rFonts w:eastAsia="Times New Roman"/>
              </w:rPr>
              <w:t xml:space="preserve">, </w:t>
            </w:r>
            <w:proofErr w:type="spellStart"/>
            <w:r w:rsidR="00675BCA" w:rsidRPr="00BF6F87">
              <w:rPr>
                <w:rFonts w:eastAsia="Times New Roman"/>
              </w:rPr>
              <w:t>Т.В.Белосельская</w:t>
            </w:r>
            <w:proofErr w:type="spellEnd"/>
            <w:r w:rsidR="00675BCA">
              <w:rPr>
                <w:rFonts w:eastAsia="Times New Roman"/>
              </w:rPr>
              <w:t xml:space="preserve">, </w:t>
            </w:r>
            <w:proofErr w:type="spellStart"/>
            <w:r w:rsidR="00675BCA">
              <w:rPr>
                <w:rFonts w:eastAsia="Times New Roman"/>
              </w:rPr>
              <w:t>Н.А.Селиванова</w:t>
            </w:r>
            <w:proofErr w:type="spellEnd"/>
            <w:r w:rsidR="00675BCA">
              <w:rPr>
                <w:rFonts w:eastAsia="Times New Roman"/>
              </w:rPr>
              <w:t xml:space="preserve">, </w:t>
            </w:r>
            <w:proofErr w:type="spellStart"/>
            <w:r w:rsidR="00675BCA">
              <w:rPr>
                <w:rFonts w:eastAsia="Times New Roman"/>
              </w:rPr>
              <w:t>А.Ю.Шашурина</w:t>
            </w:r>
            <w:proofErr w:type="spellEnd"/>
            <w:r w:rsidR="00675BCA" w:rsidRPr="00BF6F87">
              <w:rPr>
                <w:rFonts w:eastAsia="Times New Roman"/>
              </w:rPr>
              <w:t>. — 6-е изд. — Москва: Просвещение, 2018г.</w:t>
            </w:r>
          </w:p>
        </w:tc>
      </w:tr>
      <w:tr w:rsidR="00640C05" w:rsidTr="00640C05">
        <w:trPr>
          <w:cantSplit/>
          <w:trHeight w:val="8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F87" w:rsidRDefault="00BF6F87" w:rsidP="00BF6F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F87" w:rsidRDefault="00BF6F87" w:rsidP="00BF6F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6F87" w:rsidRPr="00BF6F87" w:rsidRDefault="00BF6F87" w:rsidP="00BF6F87">
            <w:pPr>
              <w:rPr>
                <w:sz w:val="24"/>
                <w:szCs w:val="24"/>
              </w:rPr>
            </w:pPr>
          </w:p>
        </w:tc>
      </w:tr>
      <w:tr w:rsidR="00640C05" w:rsidTr="00640C05">
        <w:trPr>
          <w:cantSplit/>
          <w:trHeight w:val="779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675BCA" w:rsidRDefault="00675BCA" w:rsidP="00675BCA">
            <w:pPr>
              <w:spacing w:line="235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</w:tcPr>
          <w:p w:rsidR="00675BCA" w:rsidRPr="00BF6F87" w:rsidRDefault="00675BCA" w:rsidP="00675BCA">
            <w:pPr>
              <w:spacing w:line="235" w:lineRule="exact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УМК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</w:tcPr>
          <w:p w:rsidR="00675BCA" w:rsidRPr="00BF6F87" w:rsidRDefault="00675BCA" w:rsidP="00675BCA">
            <w:pPr>
              <w:spacing w:line="235" w:lineRule="exact"/>
              <w:ind w:left="14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>Французский язык. Второй иностранный язык. 5 класс: учеб. для общеобразоват. организаций / [</w:t>
            </w:r>
            <w:proofErr w:type="spellStart"/>
            <w:r w:rsidRPr="00BF6F87">
              <w:rPr>
                <w:rFonts w:eastAsia="Times New Roman"/>
              </w:rPr>
              <w:t>Э.М.Береговская</w:t>
            </w:r>
            <w:proofErr w:type="gramStart"/>
            <w:r w:rsidRPr="00BF6F87">
              <w:rPr>
                <w:rFonts w:eastAsia="Times New Roman"/>
              </w:rPr>
              <w:t>,Т</w:t>
            </w:r>
            <w:proofErr w:type="gramEnd"/>
            <w:r w:rsidRPr="00BF6F87">
              <w:rPr>
                <w:rFonts w:eastAsia="Times New Roman"/>
              </w:rPr>
              <w:t>.В.Белосельская</w:t>
            </w:r>
            <w:proofErr w:type="spellEnd"/>
            <w:r w:rsidRPr="00BF6F87">
              <w:rPr>
                <w:rFonts w:eastAsia="Times New Roman"/>
              </w:rPr>
              <w:t>]. – 6-е изд. – М.:  Просвещение:2018.</w:t>
            </w:r>
          </w:p>
          <w:p w:rsidR="00675BCA" w:rsidRPr="00BF6F87" w:rsidRDefault="00675BCA" w:rsidP="00675BCA">
            <w:pPr>
              <w:spacing w:line="235" w:lineRule="exact"/>
              <w:ind w:left="140"/>
              <w:rPr>
                <w:sz w:val="20"/>
                <w:szCs w:val="20"/>
              </w:rPr>
            </w:pPr>
            <w:r w:rsidRPr="00BF6F87">
              <w:rPr>
                <w:rFonts w:eastAsia="Times New Roman"/>
              </w:rPr>
              <w:t xml:space="preserve">Французский язык. Второй иностранный язык. 6 класс: учеб. для </w:t>
            </w:r>
            <w:proofErr w:type="spellStart"/>
            <w:r w:rsidRPr="00BF6F87">
              <w:rPr>
                <w:rFonts w:eastAsia="Times New Roman"/>
              </w:rPr>
              <w:t>общеобразоват</w:t>
            </w:r>
            <w:proofErr w:type="spellEnd"/>
            <w:r w:rsidRPr="00BF6F87">
              <w:rPr>
                <w:rFonts w:eastAsia="Times New Roman"/>
              </w:rPr>
              <w:t>. организаций / [</w:t>
            </w:r>
            <w:proofErr w:type="spellStart"/>
            <w:r>
              <w:rPr>
                <w:rFonts w:eastAsia="Times New Roman"/>
              </w:rPr>
              <w:t>Н.А.Селиванова</w:t>
            </w:r>
            <w:proofErr w:type="gramStart"/>
            <w:r w:rsidRPr="00BF6F8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>.Ю.Шашурина</w:t>
            </w:r>
            <w:proofErr w:type="spellEnd"/>
            <w:r w:rsidRPr="00BF6F87">
              <w:rPr>
                <w:rFonts w:eastAsia="Times New Roman"/>
              </w:rPr>
              <w:t>]. – 6-е изд. – М.:  Просвещение:2018.</w:t>
            </w:r>
          </w:p>
          <w:p w:rsidR="00675BCA" w:rsidRPr="00BF6F87" w:rsidRDefault="00675BCA" w:rsidP="00675BCA">
            <w:pPr>
              <w:rPr>
                <w:sz w:val="20"/>
                <w:szCs w:val="20"/>
              </w:rPr>
            </w:pPr>
          </w:p>
        </w:tc>
      </w:tr>
      <w:tr w:rsidR="00640C05" w:rsidTr="00640C05">
        <w:trPr>
          <w:cantSplit/>
          <w:trHeight w:val="8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675BCA" w:rsidRDefault="00675BCA" w:rsidP="00675BC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675BCA" w:rsidRDefault="00675BCA" w:rsidP="00BF6F8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675BCA" w:rsidRPr="0065640F" w:rsidRDefault="00675BCA" w:rsidP="00BF6F87">
            <w:pPr>
              <w:rPr>
                <w:sz w:val="20"/>
                <w:szCs w:val="20"/>
                <w:highlight w:val="yellow"/>
              </w:rPr>
            </w:pPr>
          </w:p>
        </w:tc>
      </w:tr>
      <w:tr w:rsidR="00640C05" w:rsidTr="00640C05">
        <w:trPr>
          <w:cantSplit/>
          <w:trHeight w:val="218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BCA" w:rsidRDefault="00675BCA" w:rsidP="00675BCA"/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5BCA" w:rsidRDefault="00675BCA" w:rsidP="00BF6F87"/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5BCA" w:rsidRPr="0065640F" w:rsidRDefault="00675BCA" w:rsidP="00BF6F87">
            <w:pPr>
              <w:rPr>
                <w:highlight w:val="yellow"/>
              </w:rPr>
            </w:pPr>
          </w:p>
        </w:tc>
      </w:tr>
      <w:tr w:rsidR="00640C05" w:rsidTr="00640C05">
        <w:trPr>
          <w:cantSplit/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CA" w:rsidRDefault="00675BCA" w:rsidP="00675BCA">
            <w:pPr>
              <w:spacing w:line="242" w:lineRule="exact"/>
              <w:ind w:right="21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CA" w:rsidRDefault="00675BCA" w:rsidP="00675BC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цели и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CA" w:rsidRPr="00675BCA" w:rsidRDefault="00675BCA" w:rsidP="00640C05">
            <w:pPr>
              <w:pStyle w:val="a4"/>
              <w:numPr>
                <w:ilvl w:val="0"/>
                <w:numId w:val="10"/>
              </w:numPr>
              <w:ind w:left="635" w:hanging="284"/>
              <w:rPr>
                <w:sz w:val="20"/>
                <w:szCs w:val="20"/>
              </w:rPr>
            </w:pPr>
            <w:r w:rsidRPr="00675BCA">
              <w:rPr>
                <w:rFonts w:eastAsia="Times New Roman"/>
              </w:rPr>
              <w:t>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</w:t>
            </w:r>
            <w:r>
              <w:rPr>
                <w:rFonts w:eastAsia="Times New Roman"/>
              </w:rPr>
              <w:t xml:space="preserve"> </w:t>
            </w:r>
            <w:r w:rsidRPr="00675BCA">
              <w:rPr>
                <w:rFonts w:eastAsia="Times New Roman"/>
              </w:rPr>
              <w:t>школьного возраста, индивидуальными особенностями его развития и состояния здоровья;</w:t>
            </w:r>
          </w:p>
          <w:p w:rsidR="00675BCA" w:rsidRPr="00675BCA" w:rsidRDefault="00675BCA" w:rsidP="00640C05">
            <w:pPr>
              <w:pStyle w:val="a4"/>
              <w:numPr>
                <w:ilvl w:val="0"/>
                <w:numId w:val="10"/>
              </w:numPr>
              <w:ind w:left="635" w:hanging="284"/>
              <w:rPr>
                <w:sz w:val="20"/>
                <w:szCs w:val="20"/>
              </w:rPr>
            </w:pPr>
            <w:r w:rsidRPr="00675BCA">
              <w:rPr>
                <w:rFonts w:eastAsia="Times New Roman"/>
              </w:rPr>
              <w:t>становление и развитие личности обучающегося в ее самобытности, уникальности, неповторимости, развитие познавательных интересов и интеллектуальных способностей в процессе</w:t>
            </w:r>
            <w:r>
              <w:rPr>
                <w:rFonts w:eastAsia="Times New Roman"/>
              </w:rPr>
              <w:t xml:space="preserve"> </w:t>
            </w:r>
            <w:r w:rsidRPr="00675BCA">
              <w:rPr>
                <w:rFonts w:eastAsia="Times New Roman"/>
              </w:rPr>
              <w:t>самостоятельного приобретения знаний французского языка с использованием различных источников информации, в том числе компьютерных; - воспитание убежденности в позитивной роли французского языка в жизни современного общества;</w:t>
            </w:r>
          </w:p>
          <w:p w:rsidR="00675BCA" w:rsidRPr="00675BCA" w:rsidRDefault="00675BCA" w:rsidP="00640C05">
            <w:pPr>
              <w:pStyle w:val="a4"/>
              <w:numPr>
                <w:ilvl w:val="0"/>
                <w:numId w:val="10"/>
              </w:numPr>
              <w:ind w:left="635" w:hanging="284"/>
              <w:rPr>
                <w:szCs w:val="20"/>
              </w:rPr>
            </w:pPr>
            <w:r>
              <w:rPr>
                <w:szCs w:val="20"/>
              </w:rPr>
              <w:t>о</w:t>
            </w:r>
            <w:r w:rsidRPr="00675BCA">
              <w:rPr>
                <w:szCs w:val="20"/>
              </w:rPr>
              <w:t>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395939" w:rsidRPr="00395939" w:rsidRDefault="00395939" w:rsidP="00640C05">
            <w:pPr>
              <w:pStyle w:val="a4"/>
              <w:numPr>
                <w:ilvl w:val="0"/>
                <w:numId w:val="10"/>
              </w:numPr>
              <w:ind w:left="635" w:hanging="284"/>
            </w:pPr>
            <w:r w:rsidRPr="00395939">
              <w:t>обеспечение преемственности начального общего, основного общего, среднего общего образования;</w:t>
            </w:r>
          </w:p>
          <w:p w:rsidR="00675BCA" w:rsidRDefault="00395939" w:rsidP="00640C05">
            <w:pPr>
              <w:pStyle w:val="a4"/>
              <w:numPr>
                <w:ilvl w:val="0"/>
                <w:numId w:val="10"/>
              </w:numPr>
              <w:ind w:left="635" w:hanging="284"/>
              <w:rPr>
                <w:sz w:val="20"/>
                <w:szCs w:val="20"/>
              </w:rPr>
            </w:pPr>
            <w:r w:rsidRPr="00395939"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      </w:r>
          </w:p>
        </w:tc>
      </w:tr>
      <w:tr w:rsidR="00640C05" w:rsidTr="00640C05">
        <w:trPr>
          <w:cantSplit/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0" w:rsidRDefault="004B74E0" w:rsidP="00675BCA">
            <w:pPr>
              <w:spacing w:line="242" w:lineRule="exact"/>
              <w:ind w:right="210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0" w:rsidRDefault="004B74E0" w:rsidP="004B74E0">
            <w:pPr>
              <w:tabs>
                <w:tab w:val="left" w:pos="480"/>
              </w:tabs>
              <w:spacing w:line="231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 на изучение дисциплины</w:t>
            </w:r>
          </w:p>
          <w:p w:rsidR="004B74E0" w:rsidRDefault="004B74E0" w:rsidP="00675BCA">
            <w:pPr>
              <w:spacing w:line="242" w:lineRule="exac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0" w:rsidRDefault="004B74E0" w:rsidP="004B74E0">
            <w:pPr>
              <w:rPr>
                <w:rFonts w:eastAsia="Times New Roman"/>
              </w:rPr>
            </w:pPr>
          </w:p>
          <w:tbl>
            <w:tblPr>
              <w:tblStyle w:val="a5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4B74E0" w:rsidTr="00A95902">
              <w:trPr>
                <w:trHeight w:val="151"/>
              </w:trPr>
              <w:tc>
                <w:tcPr>
                  <w:tcW w:w="4663" w:type="dxa"/>
                  <w:vAlign w:val="bottom"/>
                </w:tcPr>
                <w:p w:rsidR="004B74E0" w:rsidRDefault="004B74E0" w:rsidP="00EE6037">
                  <w:pPr>
                    <w:spacing w:line="243" w:lineRule="exact"/>
                    <w:ind w:left="2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Всего за год</w:t>
                  </w:r>
                </w:p>
              </w:tc>
              <w:tc>
                <w:tcPr>
                  <w:tcW w:w="4663" w:type="dxa"/>
                </w:tcPr>
                <w:p w:rsidR="004B74E0" w:rsidRDefault="000B2BE0" w:rsidP="004B74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4B74E0" w:rsidTr="00A95902">
              <w:trPr>
                <w:trHeight w:val="151"/>
              </w:trPr>
              <w:tc>
                <w:tcPr>
                  <w:tcW w:w="4663" w:type="dxa"/>
                  <w:vAlign w:val="bottom"/>
                </w:tcPr>
                <w:p w:rsidR="004B74E0" w:rsidRDefault="004B74E0" w:rsidP="00EE6037">
                  <w:pPr>
                    <w:ind w:left="2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Количество часов в неделю</w:t>
                  </w:r>
                </w:p>
              </w:tc>
              <w:tc>
                <w:tcPr>
                  <w:tcW w:w="4663" w:type="dxa"/>
                </w:tcPr>
                <w:p w:rsidR="004B74E0" w:rsidRDefault="004B74E0" w:rsidP="004B74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4B74E0" w:rsidRDefault="004B74E0" w:rsidP="004B74E0">
            <w:pPr>
              <w:rPr>
                <w:rFonts w:eastAsia="Times New Roman"/>
              </w:rPr>
            </w:pPr>
          </w:p>
          <w:p w:rsidR="004B74E0" w:rsidRPr="004B74E0" w:rsidRDefault="004B74E0" w:rsidP="004B74E0">
            <w:pPr>
              <w:rPr>
                <w:rFonts w:eastAsia="Times New Roman"/>
              </w:rPr>
            </w:pPr>
          </w:p>
        </w:tc>
      </w:tr>
      <w:tr w:rsidR="00640C05" w:rsidTr="00F4767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D" w:rsidRDefault="00A95902" w:rsidP="00675BCA">
            <w:pPr>
              <w:spacing w:line="242" w:lineRule="exact"/>
              <w:ind w:right="210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D" w:rsidRDefault="00A95902" w:rsidP="004B74E0">
            <w:pPr>
              <w:tabs>
                <w:tab w:val="left" w:pos="480"/>
              </w:tabs>
              <w:spacing w:line="231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уровню подготовки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E3" w:rsidRPr="00292EA8" w:rsidRDefault="006F43E3" w:rsidP="006F43E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92EA8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  <w:r w:rsidRPr="00292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43E3" w:rsidRDefault="006F43E3" w:rsidP="006F43E3">
            <w:pPr>
              <w:ind w:left="40" w:right="60" w:firstLine="3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61052A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Личностными</w:t>
            </w:r>
            <w:r w:rsidRPr="0061052A">
              <w:rPr>
                <w:rFonts w:eastAsia="Arial Unicode MS"/>
                <w:color w:val="000000"/>
                <w:sz w:val="24"/>
                <w:szCs w:val="24"/>
              </w:rPr>
              <w:t xml:space="preserve"> результатами обучения учащихся являются:</w:t>
            </w:r>
          </w:p>
          <w:p w:rsidR="006F43E3" w:rsidRPr="00E01178" w:rsidRDefault="006F43E3" w:rsidP="006F43E3">
            <w:pPr>
              <w:pStyle w:val="Default"/>
            </w:pPr>
            <w:r>
              <w:t>1</w:t>
            </w:r>
            <w:r w:rsidRPr="00E01178">
              <w:t xml:space="preserve">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6F43E3" w:rsidRPr="00E01178" w:rsidRDefault="006F43E3" w:rsidP="006F43E3">
            <w:pPr>
              <w:pStyle w:val="Default"/>
            </w:pPr>
            <w:r w:rsidRPr="00E01178">
              <w:t xml:space="preserve">2) формирование ответственного отношения к учению, готовности и </w:t>
            </w:r>
            <w:proofErr w:type="gramStart"/>
            <w:r w:rsidRPr="00E01178">
              <w:t>способности</w:t>
            </w:r>
            <w:proofErr w:type="gramEnd"/>
            <w:r w:rsidRPr="00E01178"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      </w:r>
            <w:r>
              <w:t>познавательных интересов, а так</w:t>
            </w:r>
            <w:r w:rsidRPr="00E01178">
              <w:t xml:space="preserve">же на основе формирования уважительного отношения к труду, развития опыта участия в социально значимом труде; </w:t>
            </w:r>
          </w:p>
          <w:p w:rsidR="006F43E3" w:rsidRPr="00E01178" w:rsidRDefault="006F43E3" w:rsidP="006F43E3">
            <w:pPr>
              <w:pStyle w:val="Default"/>
            </w:pPr>
            <w:r w:rsidRPr="00E01178"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6F43E3" w:rsidRPr="00E01178" w:rsidRDefault="006F43E3" w:rsidP="006F43E3">
            <w:pPr>
              <w:pStyle w:val="Default"/>
            </w:pPr>
            <w:proofErr w:type="gramStart"/>
            <w:r w:rsidRPr="00E01178">
              <w:t xml:space="preserve">4) формирование осознанного, уважительного и доброжелательного отношения к другому человеку, его мнению, </w:t>
            </w:r>
            <w:r w:rsidRPr="00E01178">
              <w:lastRenderedPageBreak/>
              <w:t xml:space="preserve">мировоззрению, культуре, языку, вере, гражданской позиции, к истории, культуре, религии, </w:t>
            </w:r>
            <w:r>
              <w:t>традициям, языкам, ценностям на</w:t>
            </w:r>
            <w:r w:rsidRPr="00E01178">
              <w:t xml:space="preserve">родов России и народов мира; готовности и способности вести диалог с другими людьми и достигать в нем взаимопонимания; </w:t>
            </w:r>
            <w:proofErr w:type="gramEnd"/>
          </w:p>
          <w:p w:rsidR="006F43E3" w:rsidRPr="00E01178" w:rsidRDefault="006F43E3" w:rsidP="006F43E3">
            <w:pPr>
              <w:pStyle w:val="Default"/>
            </w:pPr>
            <w:r w:rsidRPr="00E01178"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6F43E3" w:rsidRPr="00E01178" w:rsidRDefault="006F43E3" w:rsidP="006F43E3">
            <w:pPr>
              <w:pStyle w:val="Default"/>
            </w:pPr>
            <w:r w:rsidRPr="00E01178"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6F43E3" w:rsidRPr="00E01178" w:rsidRDefault="006F43E3" w:rsidP="006F43E3">
            <w:pPr>
              <w:pStyle w:val="Default"/>
            </w:pPr>
            <w:r w:rsidRPr="00E01178"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6F43E3" w:rsidRPr="00E01178" w:rsidRDefault="006F43E3" w:rsidP="006F43E3">
            <w:pPr>
              <w:pStyle w:val="Default"/>
            </w:pPr>
            <w:r w:rsidRPr="00E01178"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6F43E3" w:rsidRPr="00E01178" w:rsidRDefault="006F43E3" w:rsidP="006F43E3">
            <w:pPr>
              <w:pStyle w:val="aa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E01178">
              <w:rPr>
                <w:rFonts w:ascii="Times New Roman" w:hAnsi="Times New Roman"/>
                <w:sz w:val="24"/>
                <w:szCs w:val="24"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6F43E3" w:rsidRPr="00E01178" w:rsidRDefault="006F43E3" w:rsidP="006F43E3">
            <w:pPr>
              <w:pStyle w:val="Default"/>
            </w:pPr>
            <w:r w:rsidRPr="00E01178"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6F43E3" w:rsidRDefault="006F43E3" w:rsidP="006F43E3">
            <w:pPr>
              <w:pStyle w:val="Default"/>
            </w:pPr>
            <w:r w:rsidRPr="00E01178"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6F43E3" w:rsidRPr="0061052A" w:rsidRDefault="006F43E3" w:rsidP="006F43E3">
            <w:pPr>
              <w:ind w:left="40" w:right="60" w:firstLine="3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F43E3" w:rsidRPr="00173AB9" w:rsidRDefault="006F43E3" w:rsidP="006F43E3">
            <w:pPr>
              <w:adjustRightInd w:val="0"/>
              <w:ind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73AB9">
              <w:rPr>
                <w:b/>
                <w:bCs/>
                <w:iCs/>
                <w:sz w:val="28"/>
                <w:szCs w:val="28"/>
              </w:rPr>
              <w:t>Метапредметные</w:t>
            </w:r>
            <w:proofErr w:type="spellEnd"/>
            <w:r w:rsidRPr="00173AB9">
              <w:rPr>
                <w:b/>
                <w:bCs/>
                <w:iCs/>
                <w:sz w:val="28"/>
                <w:szCs w:val="28"/>
              </w:rPr>
              <w:t xml:space="preserve"> результаты</w:t>
            </w:r>
          </w:p>
          <w:p w:rsidR="006F43E3" w:rsidRPr="00173AB9" w:rsidRDefault="006F43E3" w:rsidP="006F43E3">
            <w:pPr>
              <w:ind w:left="40" w:firstLine="3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173AB9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173AB9">
              <w:rPr>
                <w:rFonts w:eastAsia="Arial Unicode MS"/>
                <w:color w:val="000000"/>
                <w:sz w:val="24"/>
                <w:szCs w:val="24"/>
              </w:rPr>
              <w:t xml:space="preserve"> результатами обучения </w:t>
            </w:r>
            <w:r w:rsidRPr="0061052A">
              <w:rPr>
                <w:rFonts w:eastAsia="Arial Unicode MS"/>
                <w:color w:val="000000"/>
                <w:sz w:val="24"/>
                <w:szCs w:val="24"/>
              </w:rPr>
              <w:t>учащихся</w:t>
            </w:r>
            <w:r w:rsidRPr="00173AB9">
              <w:rPr>
                <w:rFonts w:eastAsia="Arial Unicode MS"/>
                <w:color w:val="000000"/>
                <w:sz w:val="24"/>
                <w:szCs w:val="24"/>
              </w:rPr>
              <w:t xml:space="preserve"> являются: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257">
              <w:rPr>
                <w:rFonts w:ascii="Times New Roman" w:hAnsi="Times New Roman"/>
                <w:sz w:val="24"/>
                <w:szCs w:val="24"/>
              </w:rPr>
              <w:t xml:space="preserve">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5F625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6257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8) смысловое чтение;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6F43E3" w:rsidRPr="005F6257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 xml:space="preserve">11) формирование и развитие компетентности в области использования ин-формационно-коммуникационных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6257">
              <w:rPr>
                <w:rFonts w:ascii="Times New Roman" w:hAnsi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Pr="001D491F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1D9D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CB1D9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99"/>
              <w:gridCol w:w="6134"/>
            </w:tblGrid>
            <w:tr w:rsidR="006F43E3" w:rsidTr="00D55ACA">
              <w:tc>
                <w:tcPr>
                  <w:tcW w:w="7393" w:type="dxa"/>
                </w:tcPr>
                <w:p w:rsidR="006F43E3" w:rsidRPr="00CD4F8A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F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формулировать цели урока после предварительного обсуждения.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Учиться совместно с учителем обнаруживать</w:t>
                  </w:r>
                  <w:proofErr w:type="gramEnd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формулировать учебную проблему.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Составлять план решения проблемы (задачи) совместно с учителем.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Работая по плану, сверять свои действия с целью и, при необходимости, исправлять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ошибки с помощью учителя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В диалоге с учителем учиться вырабатывать критерии оценки и определять степень</w:t>
                  </w:r>
                </w:p>
                <w:p w:rsidR="006F43E3" w:rsidRDefault="006F43E3" w:rsidP="006F43E3">
                  <w:pPr>
                    <w:pStyle w:val="a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успешности выполнения своей работы и работы всех, исходя из имеющихся критериев.</w:t>
                  </w:r>
                </w:p>
              </w:tc>
              <w:tc>
                <w:tcPr>
                  <w:tcW w:w="7393" w:type="dxa"/>
                </w:tcPr>
                <w:p w:rsidR="006F43E3" w:rsidRPr="00AF4A3E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Ученик получит возможность научиться: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сотрудничестве с учителем ставить новые учебные задачи;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реобразовывать практическую задачу </w:t>
                  </w:r>
                  <w:proofErr w:type="gramStart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познавательную;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роявлять познавательную инициативу в учебном сотрудничестве;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амостоятельно учитывать выделенные учителем ориентиры действия в новом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учебном материале;</w:t>
                  </w:r>
                </w:p>
                <w:p w:rsidR="006F43E3" w:rsidRDefault="006F43E3" w:rsidP="006F43E3">
                  <w:pPr>
                    <w:pStyle w:val="a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амостоятельно адекватно оценивать правильность выполнения действия и вносить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необходимые коррективы в </w:t>
                  </w:r>
                  <w:proofErr w:type="gramStart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исполнение</w:t>
                  </w:r>
                  <w:proofErr w:type="gramEnd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по 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ходу его реализации, так и в конце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</w:tr>
          </w:tbl>
          <w:p w:rsidR="006F43E3" w:rsidRPr="0079115E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Pr="00CB1D9D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B1D9D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29"/>
              <w:gridCol w:w="6104"/>
            </w:tblGrid>
            <w:tr w:rsidR="006F43E3" w:rsidTr="00D55ACA">
              <w:tc>
                <w:tcPr>
                  <w:tcW w:w="7393" w:type="dxa"/>
                </w:tcPr>
                <w:p w:rsidR="006F43E3" w:rsidRPr="00AF4A3E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Ориентироваться в своей системе знаний: самостоятельно предполагать, какая информация нужна для решения учебной задачи в один шаг.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Добывать новые знания: извлекать информацию,  представленную в разных формах (текст, таблица, схема, иллюстрация и др.).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Перерабатывать полученную информацию: сравнивать и группировать факты и явления; определять причины явлений, событий.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Перерабатывать полученную информацию: делать выводы на основе обобщения знаний.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Преобразовывать информацию из одной формы в другую: составлять простой план учебно-научного текста.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Преобразовывать информацию из одной формы в другую: представлять информацию в виде текста, таблицы, схемы.</w:t>
                  </w:r>
                </w:p>
                <w:p w:rsidR="006F43E3" w:rsidRDefault="006F43E3" w:rsidP="00D55ACA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AF4A3E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расширенный поиск информации с использованием ресурсов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библиотек и сети Интернет;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оздавать и преобразовывать модели и схемы для решения задач;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сознанно и произвольно строить сообщения в устной и письменной форме;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выбор наиболее эффективных способов решения задач в зависимости от конкретных условий;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синтез как составление целого из частей, самостоятельно достраивая и восполняя недостающие компоненты;</w:t>
                  </w:r>
                </w:p>
                <w:p w:rsidR="006F43E3" w:rsidRPr="00AF4A3E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A3E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сравнение и классификацию, самостоятельно выбирая основания и критерии для указанных логических операций;</w:t>
                  </w:r>
                </w:p>
                <w:p w:rsidR="006F43E3" w:rsidRPr="00CD4F8A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троить </w:t>
                  </w:r>
                  <w:proofErr w:type="gramStart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логическое рассуждение</w:t>
                  </w:r>
                  <w:proofErr w:type="gramEnd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включающее установление </w:t>
                  </w:r>
                  <w:proofErr w:type="spellStart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причинноследственных</w:t>
                  </w:r>
                  <w:proofErr w:type="spellEnd"/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связей;</w:t>
                  </w:r>
                </w:p>
                <w:p w:rsidR="006F43E3" w:rsidRDefault="006F43E3" w:rsidP="006F43E3">
                  <w:pPr>
                    <w:pStyle w:val="aa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D4F8A">
                    <w:rPr>
                      <w:rFonts w:ascii="Times New Roman" w:hAnsi="Times New Roman"/>
                      <w:sz w:val="24"/>
                      <w:szCs w:val="24"/>
                    </w:rPr>
                    <w:t>роизвольно и осознанно владеть общими приёмами решения задач.</w:t>
                  </w:r>
                </w:p>
              </w:tc>
            </w:tr>
          </w:tbl>
          <w:p w:rsidR="006F43E3" w:rsidRPr="001D491F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3E3" w:rsidRPr="00CB1D9D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B1D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39"/>
              <w:gridCol w:w="6094"/>
            </w:tblGrid>
            <w:tr w:rsidR="006F43E3" w:rsidRPr="00BD319D" w:rsidTr="00D55ACA">
              <w:trPr>
                <w:trHeight w:val="4353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Доносить свою позицию до других: высказывать свою точку зрения и пытаться её обосновать, приводя аргументы.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Слушать других, пытаться принимать другую точку зрения, быть готовым изменить свою точку зрения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      </w:r>
                  <w:proofErr w:type="gramStart"/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известного; выделять главное; составлять план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Договариваться с людьми: выполняя различные роли в группе, сотрудничать в совместном решении проблемы (задачи).</w:t>
                  </w: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Задавать вопросы, необходимые для организации собственной деятельности и сотрудничества с партнёром;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взаимный контроль и оказывать в сотрудничестве необходимую взаимопомощь;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Адекватно использовать речь для планирования и регуляции своей деятельности;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Адекватно использовать речевые средства для эффективного решения разнообразных коммуникативных задач.</w:t>
                  </w:r>
                </w:p>
              </w:tc>
            </w:tr>
          </w:tbl>
          <w:p w:rsidR="006F43E3" w:rsidRPr="00BD319D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B1D9D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результаты:</w:t>
            </w:r>
          </w:p>
          <w:p w:rsidR="006F43E3" w:rsidRPr="00173AB9" w:rsidRDefault="006F43E3" w:rsidP="006F43E3">
            <w:pPr>
              <w:ind w:left="40" w:firstLine="3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BD319D">
              <w:rPr>
                <w:i/>
                <w:sz w:val="24"/>
                <w:szCs w:val="24"/>
              </w:rPr>
              <w:t>П</w:t>
            </w:r>
            <w:r w:rsidRPr="00173AB9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редметными</w:t>
            </w:r>
            <w:r w:rsidRPr="00173AB9">
              <w:rPr>
                <w:rFonts w:eastAsia="Arial Unicode MS"/>
                <w:color w:val="000000"/>
                <w:sz w:val="24"/>
                <w:szCs w:val="24"/>
              </w:rPr>
              <w:t xml:space="preserve"> результатами обучения </w:t>
            </w:r>
            <w:r w:rsidRPr="0061052A">
              <w:rPr>
                <w:rFonts w:eastAsia="Arial Unicode MS"/>
                <w:color w:val="000000"/>
                <w:sz w:val="24"/>
                <w:szCs w:val="24"/>
              </w:rPr>
              <w:t>учащихся</w:t>
            </w:r>
            <w:r w:rsidRPr="00173AB9">
              <w:rPr>
                <w:rFonts w:eastAsia="Arial Unicode MS"/>
                <w:color w:val="000000"/>
                <w:sz w:val="24"/>
                <w:szCs w:val="24"/>
              </w:rPr>
              <w:t xml:space="preserve"> являются:</w:t>
            </w:r>
          </w:p>
          <w:p w:rsidR="006F43E3" w:rsidRPr="00BD319D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19D">
              <w:rPr>
                <w:rFonts w:ascii="Times New Roman" w:hAnsi="Times New Roman"/>
                <w:sz w:val="24"/>
                <w:szCs w:val="24"/>
              </w:rPr>
      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6F43E3" w:rsidRPr="00BD319D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319D">
              <w:rPr>
                <w:rFonts w:ascii="Times New Roman" w:hAnsi="Times New Roman"/>
                <w:sz w:val="24"/>
                <w:szCs w:val="24"/>
              </w:rPr>
      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6F43E3" w:rsidRPr="00BD319D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319D">
              <w:rPr>
                <w:rFonts w:ascii="Times New Roman" w:hAnsi="Times New Roman"/>
                <w:sz w:val="24"/>
                <w:szCs w:val="24"/>
              </w:rPr>
              <w:t xml:space="preserve">3) достижение </w:t>
            </w:r>
            <w:proofErr w:type="spellStart"/>
            <w:r w:rsidRPr="00BD319D">
              <w:rPr>
                <w:rFonts w:ascii="Times New Roman" w:hAnsi="Times New Roman"/>
                <w:sz w:val="24"/>
                <w:szCs w:val="24"/>
              </w:rPr>
              <w:t>допорогового</w:t>
            </w:r>
            <w:proofErr w:type="spellEnd"/>
            <w:r w:rsidRPr="00BD319D">
              <w:rPr>
                <w:rFonts w:ascii="Times New Roman" w:hAnsi="Times New Roman"/>
                <w:sz w:val="24"/>
                <w:szCs w:val="24"/>
              </w:rPr>
              <w:t xml:space="preserve"> уровня иноязычной коммуникативной компетенции;</w:t>
            </w:r>
          </w:p>
          <w:p w:rsidR="006F43E3" w:rsidRPr="00BD319D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319D">
              <w:rPr>
                <w:rFonts w:ascii="Times New Roman" w:hAnsi="Times New Roman"/>
                <w:sz w:val="24"/>
                <w:szCs w:val="24"/>
              </w:rPr>
      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</w:t>
            </w:r>
          </w:p>
          <w:p w:rsidR="006F43E3" w:rsidRPr="00BD319D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319D">
              <w:rPr>
                <w:rFonts w:ascii="Times New Roman" w:hAnsi="Times New Roman"/>
                <w:sz w:val="24"/>
                <w:szCs w:val="24"/>
              </w:rPr>
              <w:lastRenderedPageBreak/>
              <w:t>языка, к использованию иностранного языка как средства получения информации,</w:t>
            </w: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19D">
              <w:rPr>
                <w:rFonts w:ascii="Times New Roman" w:hAnsi="Times New Roman"/>
                <w:sz w:val="24"/>
                <w:szCs w:val="24"/>
              </w:rPr>
              <w:t>позволяющей</w:t>
            </w:r>
            <w:proofErr w:type="gramEnd"/>
            <w:r w:rsidRPr="00BD319D">
              <w:rPr>
                <w:rFonts w:ascii="Times New Roman" w:hAnsi="Times New Roman"/>
                <w:sz w:val="24"/>
                <w:szCs w:val="24"/>
              </w:rPr>
              <w:t xml:space="preserve"> расширять свои знания в других предметных областях.</w:t>
            </w: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F43E3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умения</w:t>
            </w:r>
          </w:p>
          <w:p w:rsidR="006F43E3" w:rsidRPr="00CB1D9D" w:rsidRDefault="006F43E3" w:rsidP="006F43E3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Говорение. Диалогическая речь</w:t>
            </w:r>
            <w:r w:rsidRPr="00CB1D9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89"/>
              <w:gridCol w:w="6044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BD319D">
                    <w:rPr>
                      <w:sz w:val="24"/>
                      <w:szCs w:val="24"/>
                    </w:rPr>
            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вести диалог-обмен мнениями; 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брать и давать интервью;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вести диалог-расспрос на основе нелинейного текста (таблицы, диаграммы и т. д.)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Pr="00CB1D9D" w:rsidRDefault="006F43E3" w:rsidP="006F43E3">
            <w:pPr>
              <w:rPr>
                <w:b/>
                <w:sz w:val="28"/>
                <w:szCs w:val="28"/>
              </w:rPr>
            </w:pPr>
            <w:r w:rsidRPr="00A90906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Говорение. Монологическая речь</w:t>
            </w:r>
            <w:r w:rsidRPr="00CB1D9D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39"/>
              <w:gridCol w:w="6294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BD319D">
                    <w:rPr>
                      <w:sz w:val="24"/>
                      <w:szCs w:val="24"/>
                    </w:rPr>
      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BD319D">
                    <w:rPr>
                      <w:sz w:val="24"/>
                      <w:szCs w:val="24"/>
                    </w:rPr>
                    <w:t xml:space="preserve">описывать события с опорой на зрительную наглядность и/или вербальную опору (ключевые слова, план, вопросы); 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BD319D">
                    <w:rPr>
                      <w:sz w:val="24"/>
                      <w:szCs w:val="24"/>
                    </w:rPr>
                    <w:t xml:space="preserve">давать краткую характеристику реальных людей и литературных персонажей; 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BD319D">
                    <w:rPr>
                      <w:sz w:val="24"/>
                      <w:szCs w:val="24"/>
                    </w:rPr>
                    <w:t>передавать основное содержание прочитанного текста с опорой или без опоры на текст, ключевые слова/план/вопросы;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BD319D">
                    <w:rPr>
                      <w:sz w:val="24"/>
                      <w:szCs w:val="24"/>
                    </w:rPr>
                    <w:lastRenderedPageBreak/>
                    <w:t>описывать картинку/фото с опорой или без опоры на ключевые слова/план/вопросы.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Ученик получит возможность научиться: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делать сообщение на заданную тему на основе </w:t>
                  </w:r>
                  <w:proofErr w:type="gramStart"/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прочитанного</w:t>
                  </w:r>
                  <w:proofErr w:type="gramEnd"/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комментировать факты из прочитанного/прослушанного текста, выражать и аргументировать свое отношение к </w:t>
                  </w:r>
                  <w:proofErr w:type="gramStart"/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прочитанному</w:t>
                  </w:r>
                  <w:proofErr w:type="gramEnd"/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/прослушанному; 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>кратко высказываться без предварительной подготовки на заданную тему в соответствии с предложенной ситуацией общения;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кратко высказываться с опорой на нелинейный текст (таблицы, диаграммы, расписание и т. п.) 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кратко излагать результаты выполненной </w:t>
                  </w:r>
                  <w:r w:rsidRPr="00BD319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проектной работы.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Pr="00CB1D9D" w:rsidRDefault="006F43E3" w:rsidP="006F43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Аудирование</w:t>
            </w:r>
            <w:proofErr w:type="spellEnd"/>
            <w:r w:rsidRPr="00CB1D9D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305"/>
              <w:gridCol w:w="5928"/>
            </w:tblGrid>
            <w:tr w:rsidR="006F43E3" w:rsidRPr="00BD319D" w:rsidTr="00D55ACA">
              <w:trPr>
                <w:trHeight w:val="125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 xml:space="preserve">воспринимать на слух и понимать </w:t>
                  </w:r>
                  <w:r>
                    <w:rPr>
                      <w:sz w:val="24"/>
                      <w:szCs w:val="24"/>
                    </w:rPr>
                    <w:t xml:space="preserve"> н</w:t>
                  </w:r>
                  <w:r w:rsidRPr="00221F72">
                    <w:rPr>
                      <w:sz w:val="24"/>
                      <w:szCs w:val="24"/>
                    </w:rPr>
                    <w:t>ужную/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21F72">
                    <w:rPr>
                      <w:sz w:val="24"/>
                      <w:szCs w:val="24"/>
                    </w:rPr>
                    <w:t>интересующую/запрашиваемую информацию в аутентичных текстах, содержащих как изученные языковые явления, так и некоторое количест</w:t>
                  </w:r>
                  <w:r>
                    <w:rPr>
                      <w:sz w:val="24"/>
                      <w:szCs w:val="24"/>
                    </w:rPr>
                    <w:t>во неизученных языковых явлений</w:t>
                  </w: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выделять основную тему в воспринимаемом на слух тексте;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контекстуальную или языковую догадку при восприятии на слух текстов, содержащих незнакомые слова.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Pr="00CB1D9D" w:rsidRDefault="006F43E3" w:rsidP="006F4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  <w:r w:rsidRPr="00CB1D9D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444"/>
              <w:gridCol w:w="5789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читать и понимать основное содержание несложных аутентичных текстов, содержащие отдельные неизученные языковые явления;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читать и полностью понимать несложные аутентичные тексты, построенные на изученном языковом материале;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 xml:space="preserve"> выразительно читать вслух небольшие построенные </w:t>
                  </w:r>
                  <w:r w:rsidRPr="00221F72">
                    <w:rPr>
                      <w:sz w:val="24"/>
                      <w:szCs w:val="24"/>
                    </w:rPr>
                    <w:lastRenderedPageBreak/>
                    <w:t xml:space="preserve">на изученном языковом материале аутентичные тексты, демонстрируя понимание </w:t>
                  </w:r>
                  <w:proofErr w:type="gramStart"/>
                  <w:r w:rsidRPr="00221F72">
                    <w:rPr>
                      <w:sz w:val="24"/>
                      <w:szCs w:val="24"/>
                    </w:rPr>
                    <w:t>прочитанного</w:t>
                  </w:r>
                  <w:proofErr w:type="gramEnd"/>
                  <w:r w:rsidRPr="00221F72">
                    <w:rPr>
                      <w:sz w:val="24"/>
                      <w:szCs w:val="24"/>
                    </w:rPr>
                    <w:t>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Ученик получит возможность научиться: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причинно-следственную взаимосвязь фактов и событий, изложенных в несложном аутентичном тексте;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восстанавливать текст из разрозненных абзацев или путем добавления выпущенных фрагментов.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Pr="00CB1D9D" w:rsidRDefault="006F43E3" w:rsidP="006F4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Письменная речь</w:t>
            </w:r>
            <w:r w:rsidRPr="00CB1D9D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06"/>
              <w:gridCol w:w="6127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roofErr w:type="gramStart"/>
                  <w:r w:rsidRPr="00221F72">
                    <w:rPr>
                      <w:sz w:val="24"/>
                      <w:szCs w:val="24"/>
                    </w:rPr>
      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      </w:r>
                  <w:proofErr w:type="gramEnd"/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            </w:r>
                  <w:proofErr w:type="spellStart"/>
                  <w:r w:rsidRPr="00221F72">
                    <w:rPr>
                      <w:sz w:val="24"/>
                      <w:szCs w:val="24"/>
                    </w:rPr>
                    <w:t>языка</w:t>
                  </w:r>
                  <w:proofErr w:type="gramStart"/>
                  <w:r w:rsidRPr="00221F72">
                    <w:rPr>
                      <w:sz w:val="24"/>
                      <w:szCs w:val="24"/>
                    </w:rPr>
                    <w:t>,в</w:t>
                  </w:r>
                  <w:proofErr w:type="gramEnd"/>
                  <w:r w:rsidRPr="00221F72">
                    <w:rPr>
                      <w:sz w:val="24"/>
                      <w:szCs w:val="24"/>
                    </w:rPr>
                    <w:t>ыражать</w:t>
                  </w:r>
                  <w:proofErr w:type="spellEnd"/>
                  <w:r w:rsidRPr="00221F72">
                    <w:rPr>
                      <w:sz w:val="24"/>
                      <w:szCs w:val="24"/>
                    </w:rPr>
                    <w:t xml:space="preserve"> пожелания (объемом 30–40 слов, включая адрес);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писать небольшие письменные высказывания с опорой на образец/план.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делать краткие выписки из текста с целью их использования в собственных устных высказываниях;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писать электронное письмо (e-</w:t>
                  </w:r>
                  <w:proofErr w:type="spellStart"/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) зарубежному другу в ответ на электронное письмо-стимул;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составлять план/тезисы устного или письменного сообщения; 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кратко излагать в письменном виде результаты проектной деятельности;</w:t>
                  </w:r>
                </w:p>
                <w:p w:rsidR="006F43E3" w:rsidRPr="00221F72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писать небольшое письменное высказывание с опорой на нелинейный текст (таблицы, диаграммы и т. п.)</w:t>
                  </w:r>
                  <w:proofErr w:type="gramStart"/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gramEnd"/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тов</w:t>
                  </w:r>
                  <w:proofErr w:type="spellEnd"/>
                  <w:r w:rsidRPr="00221F7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Pr="00221F72" w:rsidRDefault="006F43E3" w:rsidP="006F43E3">
            <w:pPr>
              <w:rPr>
                <w:b/>
                <w:sz w:val="28"/>
                <w:szCs w:val="28"/>
              </w:rPr>
            </w:pPr>
            <w:r w:rsidRPr="00221F72">
              <w:rPr>
                <w:b/>
                <w:sz w:val="28"/>
                <w:szCs w:val="28"/>
              </w:rPr>
              <w:t>Языковые навыки и средства оперирования ими</w:t>
            </w:r>
          </w:p>
          <w:p w:rsidR="006F43E3" w:rsidRPr="00221F72" w:rsidRDefault="006F43E3" w:rsidP="006F43E3">
            <w:pPr>
              <w:rPr>
                <w:b/>
                <w:sz w:val="28"/>
                <w:szCs w:val="28"/>
              </w:rPr>
            </w:pPr>
            <w:r w:rsidRPr="00221F72">
              <w:rPr>
                <w:b/>
                <w:sz w:val="28"/>
                <w:szCs w:val="28"/>
              </w:rPr>
              <w:t>Орфография и пунктуация</w:t>
            </w:r>
            <w:r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40"/>
              <w:gridCol w:w="6093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Ученик научится: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правильно писать изученные слова;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 xml:space="preserve">сравнивать и анализировать буквосочетания </w:t>
                  </w:r>
                  <w:r>
                    <w:rPr>
                      <w:sz w:val="24"/>
                      <w:szCs w:val="24"/>
                    </w:rPr>
                    <w:t xml:space="preserve">французского </w:t>
                  </w:r>
                  <w:r w:rsidRPr="00221F72">
                    <w:rPr>
                      <w:sz w:val="24"/>
                      <w:szCs w:val="24"/>
                    </w:rPr>
                    <w:t>языка и их транскрипцию.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Pr="00221F72" w:rsidRDefault="006F43E3" w:rsidP="006F4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Фонетическая сторона речи: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39"/>
              <w:gridCol w:w="6094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соблюдать правильное ударение в изученных словах;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различать коммуникативные типы предложений по их интонации;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членить предложение на смысловые группы;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roofErr w:type="gramStart"/>
                  <w:r w:rsidRPr="00221F72">
                    <w:rPr>
                      <w:sz w:val="24"/>
                      <w:szCs w:val="24"/>
                    </w:rPr>
      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      </w:r>
                  <w:proofErr w:type="gramEnd"/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выражать модальные значения, чувства и эмоции с помощью интонации.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Default="006F43E3" w:rsidP="006F43E3">
            <w:pPr>
              <w:rPr>
                <w:b/>
                <w:color w:val="FF0000"/>
                <w:sz w:val="28"/>
                <w:szCs w:val="28"/>
              </w:rPr>
            </w:pPr>
          </w:p>
          <w:p w:rsidR="006F43E3" w:rsidRDefault="006F43E3" w:rsidP="006F43E3">
            <w:pPr>
              <w:rPr>
                <w:b/>
                <w:color w:val="FF0000"/>
                <w:sz w:val="28"/>
                <w:szCs w:val="28"/>
              </w:rPr>
            </w:pPr>
          </w:p>
          <w:p w:rsidR="006F43E3" w:rsidRPr="00221F72" w:rsidRDefault="006F43E3" w:rsidP="006F43E3">
            <w:pPr>
              <w:rPr>
                <w:b/>
                <w:sz w:val="28"/>
                <w:szCs w:val="28"/>
              </w:rPr>
            </w:pPr>
            <w:r w:rsidRPr="00A90906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Лексическая сторона речи: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429"/>
              <w:gridCol w:w="5804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соблюдать существующие во французском языке нормы лексической сочетаемости;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221F72">
                    <w:rPr>
                      <w:sz w:val="24"/>
                      <w:szCs w:val="24"/>
                    </w:rPr>
                    <w:t>существительных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21F72">
                    <w:rPr>
                      <w:sz w:val="24"/>
                      <w:szCs w:val="24"/>
                    </w:rPr>
                    <w:t>с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21F72">
                    <w:rPr>
                      <w:sz w:val="24"/>
                      <w:szCs w:val="24"/>
                    </w:rPr>
                    <w:t>суффиксами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proofErr w:type="gramStart"/>
                  <w:r w:rsidRPr="00221F72">
                    <w:rPr>
                      <w:sz w:val="24"/>
                      <w:szCs w:val="24"/>
                      <w:lang w:val="en-US"/>
                    </w:rPr>
                    <w:t>tion</w:t>
                  </w:r>
                  <w:proofErr w:type="spellEnd"/>
                  <w:proofErr w:type="gramEnd"/>
                  <w:r w:rsidRPr="00221F72">
                    <w:rPr>
                      <w:sz w:val="24"/>
                      <w:szCs w:val="24"/>
                      <w:lang w:val="en-US"/>
                    </w:rPr>
                    <w:t>,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sion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(collection,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révision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ement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appartement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eur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ordinateur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ure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(signature);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ette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bicyclette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disquette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ique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gymnastique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iste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,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isme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journaliste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tourisme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er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/-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ère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boulanger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boulangère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ien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/-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ienne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pharmacien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pharmacienne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erie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parfumerie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ence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,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ance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préférence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confiance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aire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(questionnaire);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oir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,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oire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(couloir,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mémoire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-age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bricolage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activité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ude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(attitude);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aison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comparaison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esse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jeunesse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ise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friandise</w:t>
                  </w:r>
                  <w:proofErr w:type="spellEnd"/>
                  <w:r w:rsidRPr="00221F72">
                    <w:rPr>
                      <w:sz w:val="24"/>
                      <w:szCs w:val="24"/>
                      <w:lang w:val="en-US"/>
                    </w:rPr>
                    <w:t>);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221F72">
                    <w:rPr>
                      <w:sz w:val="24"/>
                      <w:szCs w:val="24"/>
                    </w:rPr>
                    <w:lastRenderedPageBreak/>
                    <w:t>наречийссуффиксом</w:t>
                  </w:r>
                  <w:proofErr w:type="spellEnd"/>
                  <w:r w:rsidRPr="00221F72">
                    <w:rPr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221F72">
                    <w:rPr>
                      <w:sz w:val="24"/>
                      <w:szCs w:val="24"/>
                    </w:rPr>
                    <w:t>ment</w:t>
                  </w:r>
                  <w:proofErr w:type="spellEnd"/>
                  <w:r w:rsidRPr="00221F72">
                    <w:rPr>
                      <w:sz w:val="24"/>
                      <w:szCs w:val="24"/>
                    </w:rPr>
                    <w:t>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70AEA">
                    <w:rPr>
                      <w:sz w:val="24"/>
                      <w:szCs w:val="24"/>
                    </w:rPr>
                    <w:t>прилагательныхссуффиксами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: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eur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/-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euse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heureux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heureuse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ique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sympatique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-ant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intéressant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 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ain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américain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 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ais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français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 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ois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chinois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ien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parisien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-able/-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ible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vivable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lisible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-el/-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elle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, -al/-ale,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,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il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/-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ille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professionnel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génial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difficile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gentil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-able,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ible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(formidable, possible); -eau/-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elle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(nouveau/nouvelle);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aire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planétaire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 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atif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/-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ative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  <w:lang w:val="en-US"/>
                    </w:rPr>
                    <w:t>imaginatif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221F72">
                    <w:rPr>
                      <w:sz w:val="24"/>
                      <w:szCs w:val="24"/>
                    </w:rPr>
                    <w:t>префиксаци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21F72">
                    <w:rPr>
                      <w:sz w:val="24"/>
                      <w:szCs w:val="24"/>
                    </w:rPr>
                    <w:t>существительных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221F72">
                    <w:rPr>
                      <w:sz w:val="24"/>
                      <w:szCs w:val="24"/>
                    </w:rPr>
                    <w:t>прилагательных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21F72">
                    <w:rPr>
                      <w:sz w:val="24"/>
                      <w:szCs w:val="24"/>
                    </w:rPr>
                    <w:t>и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21F72">
                    <w:rPr>
                      <w:sz w:val="24"/>
                      <w:szCs w:val="24"/>
                    </w:rPr>
                    <w:t>глаголов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: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in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-,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im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il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- (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inconnu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impossible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illisible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de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-(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é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part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é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courager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dis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-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dispar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â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tre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re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-,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re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-(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refaire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r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é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viser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pr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é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-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pr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é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venir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me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-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m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é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fiant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-(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assim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é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trique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extra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- (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extraordinaire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 xml:space="preserve">); </w:t>
                  </w:r>
                  <w:r w:rsidRPr="00221F72">
                    <w:rPr>
                      <w:sz w:val="24"/>
                      <w:szCs w:val="24"/>
                      <w:lang w:val="en-US"/>
                    </w:rPr>
                    <w:t>anti</w:t>
                  </w:r>
                  <w:r w:rsidRPr="00870AEA">
                    <w:rPr>
                      <w:sz w:val="24"/>
                      <w:szCs w:val="24"/>
                      <w:lang w:val="en-US"/>
                    </w:rPr>
                    <w:t>- (</w:t>
                  </w:r>
                  <w:proofErr w:type="spellStart"/>
                  <w:r w:rsidRPr="00221F72">
                    <w:rPr>
                      <w:sz w:val="24"/>
                      <w:szCs w:val="24"/>
                      <w:lang w:val="en-US"/>
                    </w:rPr>
                    <w:t>antiride</w:t>
                  </w:r>
                  <w:proofErr w:type="spellEnd"/>
                  <w:r w:rsidRPr="00870AEA">
                    <w:rPr>
                      <w:sz w:val="24"/>
                      <w:szCs w:val="24"/>
                      <w:lang w:val="en-US"/>
                    </w:rPr>
                    <w:t>);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870AEA">
                    <w:rPr>
                      <w:sz w:val="24"/>
                      <w:szCs w:val="24"/>
                    </w:rPr>
                    <w:t>словосложение:существительное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 xml:space="preserve"> + </w:t>
                  </w:r>
                  <w:proofErr w:type="gramStart"/>
                  <w:r w:rsidRPr="00870AEA">
                    <w:rPr>
                      <w:sz w:val="24"/>
                      <w:szCs w:val="24"/>
                    </w:rPr>
                    <w:t>существительное</w:t>
                  </w:r>
                  <w:proofErr w:type="gramEnd"/>
                  <w:r w:rsidRPr="00870AEA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télé-carte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 xml:space="preserve">); существительное + предлог + 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существитель¬ное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sac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>-à-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dos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>); прилагательное + существительное (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cybercafé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>); глагол + местоимение (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rendez-vous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>);глагол + существительное (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passe-temps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>); предлог +существительное (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sous-sol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>);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roofErr w:type="gramStart"/>
                  <w:r w:rsidRPr="00221F72">
                    <w:rPr>
                      <w:sz w:val="24"/>
                      <w:szCs w:val="24"/>
                    </w:rPr>
                    <w:t xml:space="preserve">конверсия (образование существительных от </w:t>
                  </w:r>
                  <w:proofErr w:type="spellStart"/>
                  <w:r w:rsidRPr="00221F72">
                    <w:rPr>
                      <w:sz w:val="24"/>
                      <w:szCs w:val="24"/>
                    </w:rPr>
                    <w:t>не¬определенной</w:t>
                  </w:r>
                  <w:proofErr w:type="spellEnd"/>
                  <w:r w:rsidRPr="00221F72">
                    <w:rPr>
                      <w:sz w:val="24"/>
                      <w:szCs w:val="24"/>
                    </w:rPr>
                    <w:t xml:space="preserve"> формы глагола (</w:t>
                  </w:r>
                  <w:proofErr w:type="spellStart"/>
                  <w:r w:rsidRPr="00221F72">
                    <w:rPr>
                      <w:sz w:val="24"/>
                      <w:szCs w:val="24"/>
                    </w:rPr>
                    <w:t>conseiller</w:t>
                  </w:r>
                  <w:proofErr w:type="spellEnd"/>
                  <w:r w:rsidRPr="00221F72">
                    <w:rPr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221F72">
                    <w:rPr>
                      <w:sz w:val="24"/>
                      <w:szCs w:val="24"/>
                    </w:rPr>
                    <w:t>unconseil</w:t>
                  </w:r>
                  <w:proofErr w:type="spellEnd"/>
                  <w:r w:rsidRPr="00221F72">
                    <w:rPr>
                      <w:sz w:val="24"/>
                      <w:szCs w:val="24"/>
                    </w:rPr>
                    <w:t>).</w:t>
                  </w:r>
                  <w:proofErr w:type="gramEnd"/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Ученик получит возможность научиться: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в нескольких значениях многозначные слова, изученные в пределах тематики основной школы;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наиболее распространенные фразовые глаголы;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принадлежность слов к частям речи по аффиксам;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различные средства связи в тексте для обеспечения его целостности;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proofErr w:type="gramStart"/>
                  <w:r w:rsidRPr="00870AEA">
                    <w:rPr>
                      <w:sz w:val="24"/>
                      <w:szCs w:val="24"/>
                    </w:rPr>
                    <w:t xml:space="preserve">использовать языковую догадку в процессе чтения и 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аудирования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      </w:r>
                  <w:proofErr w:type="gramEnd"/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Pr="00221F72" w:rsidRDefault="006F43E3" w:rsidP="006F43E3">
            <w:pPr>
              <w:rPr>
                <w:b/>
                <w:sz w:val="28"/>
                <w:szCs w:val="28"/>
              </w:rPr>
            </w:pPr>
            <w:r w:rsidRPr="00A90906">
              <w:rPr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Грамматическая сторона речи: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480"/>
              <w:gridCol w:w="5753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 xml:space="preserve">распознавать и употреблять в речи различные коммуникативные типы предложений: </w:t>
                  </w:r>
                  <w:r w:rsidRPr="00870AEA">
                    <w:rPr>
                      <w:sz w:val="24"/>
                      <w:szCs w:val="24"/>
                    </w:rPr>
                    <w:lastRenderedPageBreak/>
                    <w:t>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сложносочиненные предложения с сочинительными союзами;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сложноподчиненные предложения с союзами и союзными словами;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использовать косвенную речь в утвердительных и вопросительных предложениях в настоящем и прошедшем времени;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существительные с определенным/неопределенным/нулевым артиклем;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roofErr w:type="gramStart"/>
                  <w:r w:rsidRPr="00870AEA">
                    <w:rPr>
                      <w:sz w:val="24"/>
                      <w:szCs w:val="24"/>
                    </w:rPr>
      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      </w:r>
                  <w:proofErr w:type="gramEnd"/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proofErr w:type="gramStart"/>
                  <w:r w:rsidRPr="00870AEA">
                    <w:rPr>
                      <w:sz w:val="24"/>
                      <w:szCs w:val="24"/>
                    </w:rPr>
                    <w:t xml:space="preserve">распознавать и употреблять в речи прилагательные в </w:t>
                  </w:r>
                  <w:r w:rsidRPr="00870AEA">
                    <w:rPr>
                      <w:sz w:val="24"/>
                      <w:szCs w:val="24"/>
                    </w:rPr>
                    <w:lastRenderedPageBreak/>
                    <w:t>положительной, сравнительной и превосходной степенях;</w:t>
                  </w:r>
                  <w:proofErr w:type="gramEnd"/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количественные и порядковые числительные;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глаголы в наиболее употребительных временных формах действительного залога;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различные грамматические средства для выражения будущего времени;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модальные глаголы и их эквиваленты;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глаголы в формах страдательного залога;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Ученик получит возможность научиться: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 xml:space="preserve">распознавать сложноподчиненные предложения с </w:t>
                  </w:r>
                  <w:proofErr w:type="gramStart"/>
                  <w:r w:rsidRPr="00870AEA">
                    <w:rPr>
                      <w:sz w:val="24"/>
                      <w:szCs w:val="24"/>
                    </w:rPr>
                    <w:t>придаточными</w:t>
                  </w:r>
                  <w:proofErr w:type="gramEnd"/>
                  <w:r w:rsidRPr="00870AEA">
                    <w:rPr>
                      <w:sz w:val="24"/>
                      <w:szCs w:val="24"/>
                    </w:rPr>
                    <w:t>: времени, цели, условия, определительными;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сложноподчиненные предложения;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 xml:space="preserve">распознавать и употреблять в речи определения, выраженные прилагательными, </w:t>
                  </w:r>
                  <w:r w:rsidRPr="00870AEA">
                    <w:rPr>
                      <w:sz w:val="24"/>
                      <w:szCs w:val="24"/>
                    </w:rPr>
                    <w:lastRenderedPageBreak/>
                    <w:t>в правильном порядке их следования;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глаголы во временных формах действительного залога, страдательного залога;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>распознавать и употреблять в речи модальные глаголы;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 xml:space="preserve">распознавать по формальным признакам и понимать значение неличных форм глагола без различения их функций и 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употреблятьих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 xml:space="preserve"> в речи;</w:t>
                  </w:r>
                </w:p>
                <w:p w:rsidR="006F43E3" w:rsidRPr="00870AEA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870AEA">
                    <w:rPr>
                      <w:sz w:val="24"/>
                      <w:szCs w:val="24"/>
                    </w:rPr>
                    <w:t xml:space="preserve">распознавать и употреблять в речи словосочетания «Причастие 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I+существительное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 xml:space="preserve">» и «Причастие </w:t>
                  </w:r>
                  <w:proofErr w:type="spellStart"/>
                  <w:r w:rsidRPr="00870AEA">
                    <w:rPr>
                      <w:sz w:val="24"/>
                      <w:szCs w:val="24"/>
                    </w:rPr>
                    <w:t>II+существительное</w:t>
                  </w:r>
                  <w:proofErr w:type="spellEnd"/>
                  <w:r w:rsidRPr="00870AEA">
                    <w:rPr>
                      <w:sz w:val="24"/>
                      <w:szCs w:val="24"/>
                    </w:rPr>
                    <w:t>».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3" w:rsidRDefault="006F43E3" w:rsidP="006F43E3">
            <w:pPr>
              <w:rPr>
                <w:b/>
                <w:color w:val="FF0000"/>
                <w:sz w:val="28"/>
                <w:szCs w:val="28"/>
              </w:rPr>
            </w:pPr>
          </w:p>
          <w:p w:rsidR="006F43E3" w:rsidRDefault="006F43E3" w:rsidP="006F43E3">
            <w:pPr>
              <w:rPr>
                <w:b/>
                <w:color w:val="FF0000"/>
                <w:sz w:val="28"/>
                <w:szCs w:val="28"/>
              </w:rPr>
            </w:pPr>
          </w:p>
          <w:p w:rsidR="006F43E3" w:rsidRPr="00221F72" w:rsidRDefault="006F43E3" w:rsidP="006F43E3">
            <w:pPr>
              <w:rPr>
                <w:b/>
                <w:sz w:val="28"/>
                <w:szCs w:val="28"/>
              </w:rPr>
            </w:pPr>
            <w:r w:rsidRPr="00524FA6">
              <w:rPr>
                <w:b/>
                <w:sz w:val="28"/>
                <w:szCs w:val="28"/>
              </w:rPr>
              <w:t>Социокультурные знания и умения</w:t>
            </w:r>
            <w:r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15"/>
              <w:gridCol w:w="6118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524FA6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524FA6">
                    <w:rPr>
                      <w:sz w:val="24"/>
                      <w:szCs w:val="24"/>
                    </w:rPr>
                    <w:t>употреблять в устной и письменной речи в ситуациях формального и неформального общения основные нормы речевого этикета, принятые в стране изучаемого языка;</w:t>
                  </w:r>
                </w:p>
                <w:p w:rsidR="006F43E3" w:rsidRPr="00524FA6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524FA6">
                    <w:rPr>
                      <w:sz w:val="24"/>
                      <w:szCs w:val="24"/>
                    </w:rPr>
                    <w:t>представлять родную страну и культуру на французском языке;</w:t>
                  </w:r>
                </w:p>
                <w:p w:rsidR="006F43E3" w:rsidRPr="00524FA6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524FA6">
                    <w:rPr>
                      <w:sz w:val="24"/>
                      <w:szCs w:val="24"/>
                    </w:rPr>
                    <w:t xml:space="preserve">понимать социокультурные реалии при чтении и </w:t>
                  </w:r>
                  <w:proofErr w:type="spellStart"/>
                  <w:r w:rsidRPr="00524FA6">
                    <w:rPr>
                      <w:sz w:val="24"/>
                      <w:szCs w:val="24"/>
                    </w:rPr>
                    <w:t>аудировании</w:t>
                  </w:r>
                  <w:proofErr w:type="spellEnd"/>
                  <w:r w:rsidRPr="00524FA6">
                    <w:rPr>
                      <w:sz w:val="24"/>
                      <w:szCs w:val="24"/>
                    </w:rPr>
                    <w:t xml:space="preserve"> в рамках изученного материала.</w:t>
                  </w:r>
                </w:p>
                <w:p w:rsidR="006F43E3" w:rsidRPr="00221F72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221F72">
                    <w:rPr>
                      <w:sz w:val="24"/>
                      <w:szCs w:val="24"/>
                    </w:rPr>
                    <w:t>отсутствия фразового ударения на служебных словах.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Ученик получит возможность научиться:</w:t>
                  </w:r>
                </w:p>
                <w:p w:rsidR="006F43E3" w:rsidRPr="00524FA6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524FA6">
                    <w:rPr>
                      <w:sz w:val="24"/>
                      <w:szCs w:val="24"/>
                    </w:rPr>
                    <w:t>использовать социокультурные реалии при создании устных и письменных высказываний;</w:t>
                  </w:r>
                </w:p>
                <w:p w:rsidR="006F43E3" w:rsidRPr="00BD319D" w:rsidRDefault="006F43E3" w:rsidP="006F43E3">
                  <w:pPr>
                    <w:pStyle w:val="aa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4FA6">
                    <w:rPr>
                      <w:rFonts w:ascii="Times New Roman" w:hAnsi="Times New Roman"/>
                      <w:sz w:val="24"/>
                      <w:szCs w:val="24"/>
                    </w:rPr>
                    <w:t>находить сходство и различие в традициях родной страны и страны изучаемого языка.</w:t>
                  </w:r>
                </w:p>
              </w:tc>
            </w:tr>
          </w:tbl>
          <w:p w:rsidR="006F43E3" w:rsidRPr="00221F72" w:rsidRDefault="006F43E3" w:rsidP="006F4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Компенсаторные</w:t>
            </w:r>
            <w:r w:rsidRPr="00524FA6">
              <w:rPr>
                <w:b/>
                <w:sz w:val="28"/>
                <w:szCs w:val="28"/>
              </w:rPr>
              <w:t xml:space="preserve"> умения</w:t>
            </w:r>
            <w:r>
              <w:rPr>
                <w:b/>
                <w:sz w:val="28"/>
                <w:szCs w:val="28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67"/>
              <w:gridCol w:w="6166"/>
            </w:tblGrid>
            <w:tr w:rsidR="006F43E3" w:rsidRPr="00BD319D" w:rsidTr="00D55ACA">
              <w:trPr>
                <w:trHeight w:val="1802"/>
              </w:trPr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научится:</w:t>
                  </w:r>
                </w:p>
                <w:p w:rsidR="006F43E3" w:rsidRPr="00524FA6" w:rsidRDefault="006F43E3" w:rsidP="006F43E3">
                  <w:pPr>
                    <w:pStyle w:val="a4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524FA6">
                    <w:rPr>
                      <w:sz w:val="24"/>
                      <w:szCs w:val="24"/>
                    </w:rPr>
                    <w:t>выходить из положения при дефиците языковых средств: использовать переспрос при говорении.</w:t>
                  </w:r>
                </w:p>
                <w:p w:rsidR="006F43E3" w:rsidRPr="00BD319D" w:rsidRDefault="006F43E3" w:rsidP="00D55ACA">
                  <w:pPr>
                    <w:pStyle w:val="aa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F43E3" w:rsidRPr="00BD319D" w:rsidRDefault="006F43E3" w:rsidP="00D55ACA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3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получит возможность научиться:</w:t>
                  </w:r>
                </w:p>
                <w:p w:rsidR="006F43E3" w:rsidRPr="00524FA6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524FA6">
                    <w:rPr>
                      <w:sz w:val="24"/>
                      <w:szCs w:val="24"/>
                    </w:rPr>
                    <w:t>использовать перифраз, синонимические и антонимические средства при говорении;</w:t>
                  </w:r>
                </w:p>
                <w:p w:rsidR="006F43E3" w:rsidRPr="00BD319D" w:rsidRDefault="006F43E3" w:rsidP="006F43E3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524FA6">
                    <w:rPr>
                      <w:sz w:val="24"/>
                      <w:szCs w:val="24"/>
                    </w:rPr>
                    <w:t xml:space="preserve">пользоваться языковой и контекстуальной догадкой при </w:t>
                  </w:r>
                  <w:proofErr w:type="spellStart"/>
                  <w:r w:rsidRPr="00524FA6">
                    <w:rPr>
                      <w:sz w:val="24"/>
                      <w:szCs w:val="24"/>
                    </w:rPr>
                    <w:t>аудировании</w:t>
                  </w:r>
                  <w:proofErr w:type="spellEnd"/>
                  <w:r w:rsidRPr="00524FA6">
                    <w:rPr>
                      <w:sz w:val="24"/>
                      <w:szCs w:val="24"/>
                    </w:rPr>
                    <w:t xml:space="preserve"> и чтении.</w:t>
                  </w:r>
                </w:p>
              </w:tc>
            </w:tr>
          </w:tbl>
          <w:p w:rsidR="006F43E3" w:rsidRDefault="006F43E3" w:rsidP="006F43E3">
            <w:pPr>
              <w:rPr>
                <w:b/>
                <w:color w:val="FF0000"/>
                <w:sz w:val="28"/>
                <w:szCs w:val="28"/>
              </w:rPr>
            </w:pPr>
          </w:p>
          <w:p w:rsidR="006F43E3" w:rsidRDefault="006F43E3" w:rsidP="006F43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br w:type="page"/>
            </w:r>
          </w:p>
          <w:p w:rsidR="000E05CD" w:rsidRPr="006F43E3" w:rsidRDefault="000E05CD" w:rsidP="006F43E3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640C05" w:rsidTr="00640C05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05" w:rsidRDefault="00640C05" w:rsidP="00675BCA">
            <w:pPr>
              <w:spacing w:line="242" w:lineRule="exact"/>
              <w:ind w:right="210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05" w:rsidRPr="00640C05" w:rsidRDefault="00640C05" w:rsidP="00640C05">
            <w:pPr>
              <w:tabs>
                <w:tab w:val="left" w:pos="480"/>
              </w:tabs>
              <w:spacing w:line="231" w:lineRule="auto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Система оценки результатов, критерии</w:t>
            </w:r>
          </w:p>
          <w:p w:rsidR="00640C05" w:rsidRDefault="00640C05" w:rsidP="00640C05">
            <w:pPr>
              <w:tabs>
                <w:tab w:val="left" w:pos="480"/>
              </w:tabs>
              <w:spacing w:line="231" w:lineRule="auto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освоения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1. Оценка навыков и умений устной речи - </w:t>
            </w:r>
            <w:r w:rsidRPr="008E5063">
              <w:rPr>
                <w:rFonts w:eastAsia="Times New Roman"/>
                <w:b/>
              </w:rPr>
              <w:t>тематического монологического</w:t>
            </w:r>
            <w:r w:rsidRPr="00640C05">
              <w:rPr>
                <w:rFonts w:eastAsia="Times New Roman"/>
              </w:rPr>
              <w:t xml:space="preserve"> высказывания учащихся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происходит по таким параметрам, как: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1) решение коммуникативной задачи;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2) связность речи;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3) лексико-грамматическое оформление речи;</w:t>
            </w:r>
          </w:p>
          <w:p w:rsid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4) фонетическое оформление речи (произношение на уровнях слова и фраз, интонация).</w:t>
            </w:r>
          </w:p>
          <w:p w:rsidR="00640C05" w:rsidRDefault="00640C05" w:rsidP="00640C05">
            <w:pPr>
              <w:rPr>
                <w:rFonts w:eastAsia="Times New Roman"/>
              </w:rPr>
            </w:pPr>
          </w:p>
          <w:p w:rsidR="00640C05" w:rsidRPr="00F47675" w:rsidRDefault="00640C05" w:rsidP="00F47675">
            <w:pPr>
              <w:ind w:firstLine="459"/>
              <w:rPr>
                <w:rFonts w:eastAsia="Times New Roman"/>
                <w:b/>
              </w:rPr>
            </w:pPr>
            <w:r w:rsidRPr="00F47675">
              <w:rPr>
                <w:rFonts w:eastAsia="Times New Roman"/>
                <w:b/>
              </w:rPr>
              <w:t>Оценка 5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      </w:r>
          </w:p>
          <w:p w:rsidR="00640C05" w:rsidRPr="00F47675" w:rsidRDefault="00640C05" w:rsidP="00F47675">
            <w:pPr>
              <w:ind w:firstLine="459"/>
              <w:rPr>
                <w:rFonts w:eastAsia="Times New Roman"/>
                <w:b/>
              </w:rPr>
            </w:pPr>
            <w:r w:rsidRPr="00F47675">
              <w:rPr>
                <w:rFonts w:eastAsia="Times New Roman"/>
                <w:b/>
              </w:rPr>
              <w:t>Оценка 4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Задание выполнено: цель общения достигнута, НО тема раскрыта не в полном объёме (аспекты, указанные в задании, </w:t>
            </w:r>
            <w:r w:rsidRPr="00640C05">
              <w:rPr>
                <w:rFonts w:eastAsia="Times New Roman"/>
              </w:rPr>
              <w:lastRenderedPageBreak/>
              <w:t>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      </w:r>
          </w:p>
          <w:p w:rsidR="00640C05" w:rsidRPr="00F47675" w:rsidRDefault="00640C05" w:rsidP="00F47675">
            <w:pPr>
              <w:ind w:firstLine="459"/>
              <w:rPr>
                <w:rFonts w:eastAsia="Times New Roman"/>
                <w:b/>
              </w:rPr>
            </w:pPr>
            <w:r w:rsidRPr="00F47675">
              <w:rPr>
                <w:rFonts w:eastAsia="Times New Roman"/>
                <w:b/>
              </w:rPr>
              <w:t>Оценка 3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Речь почти не воспринимается на слух из-за неправильного произношения многих звуков и многочисленных фонематических ошибок.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      </w:r>
          </w:p>
          <w:p w:rsidR="00640C05" w:rsidRPr="00F47675" w:rsidRDefault="00640C05" w:rsidP="00F47675">
            <w:pPr>
              <w:ind w:firstLine="459"/>
              <w:rPr>
                <w:rFonts w:eastAsia="Times New Roman"/>
                <w:b/>
              </w:rPr>
            </w:pPr>
            <w:r w:rsidRPr="00F47675">
              <w:rPr>
                <w:rFonts w:eastAsia="Times New Roman"/>
                <w:b/>
              </w:rPr>
              <w:t>Оценка 2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</w:t>
            </w:r>
            <w:proofErr w:type="gramStart"/>
            <w:r w:rsidRPr="00640C05">
              <w:rPr>
                <w:rFonts w:eastAsia="Times New Roman"/>
              </w:rPr>
              <w:t>значительные</w:t>
            </w:r>
            <w:proofErr w:type="gramEnd"/>
            <w:r w:rsidRPr="00640C05">
              <w:rPr>
                <w:rFonts w:eastAsia="Times New Roman"/>
              </w:rPr>
              <w:t xml:space="preserve"> затруднение при подборе слов и неверное в их употреблении.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Нарушены грамматические структуры предложений.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Оценка навыков и умений устной речи - </w:t>
            </w:r>
            <w:r w:rsidRPr="008E5063">
              <w:rPr>
                <w:rFonts w:eastAsia="Times New Roman"/>
                <w:b/>
              </w:rPr>
              <w:t>диалогического</w:t>
            </w:r>
            <w:r w:rsidRPr="00640C05">
              <w:rPr>
                <w:rFonts w:eastAsia="Times New Roman"/>
              </w:rPr>
              <w:t xml:space="preserve"> высказывания учащихся происходит по таким параметрам, как:</w:t>
            </w:r>
          </w:p>
          <w:p w:rsidR="00F47675" w:rsidRPr="00640C05" w:rsidRDefault="00F4767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1) решение коммуникативной задачи;</w:t>
            </w:r>
          </w:p>
          <w:p w:rsidR="00F47675" w:rsidRPr="00640C05" w:rsidRDefault="00F4767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2) взаимодействие с собеседником;</w:t>
            </w:r>
          </w:p>
          <w:p w:rsidR="00F47675" w:rsidRPr="00640C05" w:rsidRDefault="00F4767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3) лексико-грамматическое оформление речи;</w:t>
            </w:r>
          </w:p>
          <w:p w:rsidR="00F47675" w:rsidRDefault="00F4767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4) фонетическое оформление речи (произношение на уровнях слова и фраз, интонация).</w:t>
            </w:r>
          </w:p>
          <w:p w:rsidR="00640C05" w:rsidRPr="00F47675" w:rsidRDefault="00640C05" w:rsidP="00F47675">
            <w:pPr>
              <w:ind w:firstLine="459"/>
              <w:rPr>
                <w:rFonts w:eastAsia="Times New Roman"/>
                <w:b/>
              </w:rPr>
            </w:pPr>
            <w:r w:rsidRPr="00F47675">
              <w:rPr>
                <w:rFonts w:eastAsia="Times New Roman"/>
                <w:b/>
              </w:rPr>
              <w:t>Оценка 5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proofErr w:type="gramStart"/>
            <w:r w:rsidRPr="00640C05">
              <w:rPr>
                <w:rFonts w:eastAsia="Times New Roman"/>
              </w:rPr>
              <w:t>Задание выполнено полностью: цель общения достигнута; тема раскрыта в полном объёме (полностью</w:t>
            </w:r>
            <w:proofErr w:type="gramEnd"/>
          </w:p>
          <w:p w:rsidR="00640C05" w:rsidRPr="00640C05" w:rsidRDefault="00640C05" w:rsidP="00640C05">
            <w:pPr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раскрыты все аспекты, указанные в задании); социокультурные знания использованы в соответствии с ситуацией общения.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Используемый лексико-грамматический материал соответствует поставленной коммуникативной задаче. </w:t>
            </w:r>
            <w:r w:rsidR="00F47675">
              <w:rPr>
                <w:rFonts w:eastAsia="Times New Roman"/>
              </w:rPr>
              <w:t>Д</w:t>
            </w:r>
            <w:r w:rsidRPr="00640C05">
              <w:rPr>
                <w:rFonts w:eastAsia="Times New Roman"/>
              </w:rPr>
              <w:t xml:space="preserve">емонстрируется большой словарный запас и владение разнообразными </w:t>
            </w:r>
            <w:proofErr w:type="gramStart"/>
            <w:r w:rsidRPr="00640C05">
              <w:rPr>
                <w:rFonts w:eastAsia="Times New Roman"/>
              </w:rPr>
              <w:t>грамматическим</w:t>
            </w:r>
            <w:proofErr w:type="gramEnd"/>
            <w:r w:rsidRPr="00640C05">
              <w:rPr>
                <w:rFonts w:eastAsia="Times New Roman"/>
              </w:rPr>
              <w:t xml:space="preserve"> и структурами.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Речь понятна. Все звуки в потоке речи произносятся правильно. Соблюдается правильный интонационный рисунок.</w:t>
            </w:r>
          </w:p>
          <w:p w:rsidR="00640C05" w:rsidRPr="00F47675" w:rsidRDefault="00640C05" w:rsidP="00F47675">
            <w:pPr>
              <w:ind w:firstLine="459"/>
              <w:rPr>
                <w:rFonts w:eastAsia="Times New Roman"/>
                <w:b/>
              </w:rPr>
            </w:pPr>
            <w:r w:rsidRPr="00F47675">
              <w:rPr>
                <w:rFonts w:eastAsia="Times New Roman"/>
                <w:b/>
              </w:rPr>
              <w:t>Оценка 4</w:t>
            </w:r>
          </w:p>
          <w:p w:rsidR="00640C05" w:rsidRPr="00640C05" w:rsidRDefault="00640C05" w:rsidP="00F47675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lastRenderedPageBreak/>
      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      </w:r>
          </w:p>
          <w:p w:rsidR="00640C05" w:rsidRPr="00640C05" w:rsidRDefault="00640C05" w:rsidP="00F47675">
            <w:pPr>
              <w:ind w:left="34" w:firstLine="425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вежливости, лексико-грамматические ошибки практически отсутствуют (допускается не более 3 негрубых языковых ошибок, не затрудняющих понимания).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Речь понятна. Практически все звуки в потоке речи произносятся правильно. Соблюдается почти правильный интонационный рисунок.</w:t>
            </w:r>
          </w:p>
          <w:p w:rsidR="00640C05" w:rsidRPr="008E5063" w:rsidRDefault="00640C05" w:rsidP="008E5063">
            <w:pPr>
              <w:ind w:firstLine="459"/>
              <w:rPr>
                <w:rFonts w:eastAsia="Times New Roman"/>
                <w:b/>
              </w:rPr>
            </w:pPr>
            <w:r w:rsidRPr="008E5063">
              <w:rPr>
                <w:rFonts w:eastAsia="Times New Roman"/>
                <w:b/>
              </w:rPr>
              <w:t>Оценка 3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Демонстрирует </w:t>
            </w:r>
            <w:proofErr w:type="spellStart"/>
            <w:r w:rsidRPr="00640C05">
              <w:rPr>
                <w:rFonts w:eastAsia="Times New Roman"/>
              </w:rPr>
              <w:t>несформированность</w:t>
            </w:r>
            <w:proofErr w:type="spellEnd"/>
            <w:r w:rsidRPr="00640C05">
              <w:rPr>
                <w:rFonts w:eastAsia="Times New Roman"/>
              </w:rPr>
              <w:t xml:space="preserve">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      </w:r>
          </w:p>
          <w:p w:rsidR="00640C05" w:rsidRPr="008E5063" w:rsidRDefault="00640C05" w:rsidP="008E5063">
            <w:pPr>
              <w:ind w:firstLine="459"/>
              <w:rPr>
                <w:rFonts w:eastAsia="Times New Roman"/>
                <w:b/>
              </w:rPr>
            </w:pPr>
            <w:r w:rsidRPr="008E5063">
              <w:rPr>
                <w:rFonts w:eastAsia="Times New Roman"/>
                <w:b/>
              </w:rPr>
              <w:t>Оценка 2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Не может поддерживать беседу.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Речь почти не воспринимается на слух из-за неправильного произношения многих звуков и многочисленных</w:t>
            </w:r>
            <w:r w:rsidR="008E5063">
              <w:rPr>
                <w:rFonts w:eastAsia="Times New Roman"/>
              </w:rPr>
              <w:t xml:space="preserve"> </w:t>
            </w:r>
            <w:r w:rsidRPr="00640C05">
              <w:rPr>
                <w:rFonts w:eastAsia="Times New Roman"/>
              </w:rPr>
              <w:t xml:space="preserve"> </w:t>
            </w:r>
          </w:p>
          <w:p w:rsidR="00640C05" w:rsidRPr="00640C05" w:rsidRDefault="00640C05" w:rsidP="00640C05">
            <w:pPr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фонематических ошибок.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proofErr w:type="gramStart"/>
            <w:r w:rsidRPr="008E5063">
              <w:rPr>
                <w:rFonts w:eastAsia="Times New Roman"/>
                <w:b/>
              </w:rPr>
              <w:t>Отметка « 5», «4», «3»</w:t>
            </w:r>
            <w:r w:rsidRPr="00640C05">
              <w:rPr>
                <w:rFonts w:eastAsia="Times New Roman"/>
              </w:rPr>
              <w:t xml:space="preserve"> </w:t>
            </w:r>
            <w:r w:rsidR="008E5063">
              <w:rPr>
                <w:rFonts w:eastAsia="Times New Roman"/>
              </w:rPr>
              <w:t xml:space="preserve"> </w:t>
            </w:r>
            <w:r w:rsidRPr="00640C05">
              <w:rPr>
                <w:rFonts w:eastAsia="Times New Roman"/>
              </w:rPr>
              <w:t>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      </w:r>
            <w:proofErr w:type="gramEnd"/>
          </w:p>
          <w:p w:rsidR="00640C05" w:rsidRPr="00640C05" w:rsidRDefault="00640C05" w:rsidP="00640C05">
            <w:pPr>
              <w:rPr>
                <w:rFonts w:eastAsia="Times New Roman"/>
              </w:rPr>
            </w:pPr>
          </w:p>
          <w:p w:rsidR="00640C05" w:rsidRPr="00640C05" w:rsidRDefault="008E5063" w:rsidP="008E5063">
            <w:pPr>
              <w:ind w:firstLine="4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640C05" w:rsidRPr="00640C05">
              <w:rPr>
                <w:rFonts w:eastAsia="Times New Roman"/>
              </w:rPr>
              <w:t>Оценка выполнения заданий по письму осуществляется по следующим параметрам:</w:t>
            </w:r>
          </w:p>
          <w:p w:rsidR="008E5063" w:rsidRPr="00640C05" w:rsidRDefault="008E5063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1) решение коммуникативной задачи (насколько полно и точно она выполнена);</w:t>
            </w:r>
          </w:p>
          <w:p w:rsidR="008E5063" w:rsidRPr="00640C05" w:rsidRDefault="008E5063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2) </w:t>
            </w:r>
            <w:r w:rsidRPr="008E5063">
              <w:rPr>
                <w:rFonts w:eastAsia="Times New Roman"/>
              </w:rPr>
      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      </w:r>
          </w:p>
          <w:p w:rsidR="00640C05" w:rsidRPr="00640C05" w:rsidRDefault="008E5063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3) </w:t>
            </w:r>
            <w:r w:rsidR="00640C05" w:rsidRPr="00640C05">
              <w:rPr>
                <w:rFonts w:eastAsia="Times New Roman"/>
              </w:rPr>
      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      </w:r>
            <w:proofErr w:type="spellStart"/>
            <w:r w:rsidR="00640C05" w:rsidRPr="00640C05">
              <w:rPr>
                <w:rFonts w:eastAsia="Times New Roman"/>
              </w:rPr>
              <w:t>внутрифразовых</w:t>
            </w:r>
            <w:proofErr w:type="spellEnd"/>
            <w:r w:rsidR="00640C05" w:rsidRPr="00640C05">
              <w:rPr>
                <w:rFonts w:eastAsia="Times New Roman"/>
              </w:rPr>
              <w:t xml:space="preserve"> и межфразовых связей).</w:t>
            </w:r>
          </w:p>
          <w:p w:rsidR="00640C05" w:rsidRPr="00640C05" w:rsidRDefault="00640C05" w:rsidP="00640C05">
            <w:pPr>
              <w:rPr>
                <w:rFonts w:eastAsia="Times New Roman"/>
              </w:rPr>
            </w:pPr>
          </w:p>
          <w:p w:rsidR="00640C05" w:rsidRPr="008E5063" w:rsidRDefault="00640C05" w:rsidP="008E5063">
            <w:pPr>
              <w:ind w:firstLine="459"/>
              <w:rPr>
                <w:rFonts w:eastAsia="Times New Roman"/>
                <w:b/>
              </w:rPr>
            </w:pPr>
            <w:r w:rsidRPr="008E5063">
              <w:rPr>
                <w:rFonts w:eastAsia="Times New Roman"/>
                <w:b/>
              </w:rPr>
              <w:lastRenderedPageBreak/>
              <w:t>Оценка 5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 xml:space="preserve">Задание выполнено полностью: даны полные ответы на три заданных вопроса. Правильно </w:t>
            </w:r>
            <w:proofErr w:type="gramStart"/>
            <w:r w:rsidRPr="00640C05">
              <w:rPr>
                <w:rFonts w:eastAsia="Times New Roman"/>
              </w:rPr>
              <w:t>выбраны</w:t>
            </w:r>
            <w:proofErr w:type="gramEnd"/>
            <w:r w:rsidRPr="00640C05">
              <w:rPr>
                <w:rFonts w:eastAsia="Times New Roman"/>
              </w:rPr>
              <w:t xml:space="preserve">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      </w:r>
          </w:p>
          <w:p w:rsidR="00640C05" w:rsidRPr="008E5063" w:rsidRDefault="00640C05" w:rsidP="008E5063">
            <w:pPr>
              <w:ind w:firstLine="459"/>
              <w:rPr>
                <w:rFonts w:eastAsia="Times New Roman"/>
                <w:b/>
              </w:rPr>
            </w:pPr>
            <w:r w:rsidRPr="008E5063">
              <w:rPr>
                <w:rFonts w:eastAsia="Times New Roman"/>
                <w:b/>
              </w:rPr>
              <w:t>Оценка 4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Текст в основном логично выстроен, НО имеются недостатки (1–2) при использовании средств логической связи</w:t>
            </w:r>
            <w:proofErr w:type="gramStart"/>
            <w:r w:rsidRPr="00640C05">
              <w:rPr>
                <w:rFonts w:eastAsia="Times New Roman"/>
              </w:rPr>
              <w:t xml:space="preserve"> И</w:t>
            </w:r>
            <w:proofErr w:type="gramEnd"/>
            <w:r w:rsidRPr="00640C05">
              <w:rPr>
                <w:rFonts w:eastAsia="Times New Roman"/>
              </w:rPr>
              <w:t>/ИЛИ делении на абзацы. ИЛИ имеются отдельные нарушения в структурном оформлении текста письма. Имеются языковые ошибки, не затрудняющие понимания (допускается не более 4 негрубых языковых ошибок), ИЛИ языковые ошибки отсутствуют, но используются лексические</w:t>
            </w:r>
            <w:r w:rsidR="008E5063">
              <w:rPr>
                <w:rFonts w:eastAsia="Times New Roman"/>
              </w:rPr>
              <w:t xml:space="preserve"> </w:t>
            </w:r>
            <w:r w:rsidRPr="00640C05">
              <w:rPr>
                <w:rFonts w:eastAsia="Times New Roman"/>
              </w:rPr>
              <w:t xml:space="preserve">единицы и грамматические структуры только элементарного уровня. Орфографические и пунктуационные ошибки практически отсутствуют (допускается не более 2, не </w:t>
            </w:r>
            <w:proofErr w:type="gramStart"/>
            <w:r w:rsidRPr="00640C05">
              <w:rPr>
                <w:rFonts w:eastAsia="Times New Roman"/>
              </w:rPr>
              <w:t>затрудняющих</w:t>
            </w:r>
            <w:proofErr w:type="gramEnd"/>
            <w:r w:rsidRPr="00640C05">
              <w:rPr>
                <w:rFonts w:eastAsia="Times New Roman"/>
              </w:rPr>
              <w:t xml:space="preserve"> понимание текста).</w:t>
            </w:r>
          </w:p>
          <w:p w:rsidR="00640C05" w:rsidRPr="008E5063" w:rsidRDefault="00640C05" w:rsidP="008E5063">
            <w:pPr>
              <w:ind w:firstLine="459"/>
              <w:rPr>
                <w:rFonts w:eastAsia="Times New Roman"/>
                <w:b/>
              </w:rPr>
            </w:pPr>
            <w:r w:rsidRPr="008E5063">
              <w:rPr>
                <w:rFonts w:eastAsia="Times New Roman"/>
                <w:b/>
              </w:rPr>
              <w:t>Оценка 3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Имеются языковые ошибки, не затрудняющие понимания (допускается не более 5 негрубых языковых ошибок) И/ИЛИ допущены языковые ошибки, которые затрудняют понимание (не более 1–2). Допущенные орфографические и пунктуационные ошибки не затрудняют понимания (допускается не более 3–4 ошибок).</w:t>
            </w:r>
          </w:p>
          <w:p w:rsidR="00640C05" w:rsidRPr="008E5063" w:rsidRDefault="00640C05" w:rsidP="008E5063">
            <w:pPr>
              <w:ind w:firstLine="459"/>
              <w:rPr>
                <w:rFonts w:eastAsia="Times New Roman"/>
                <w:b/>
              </w:rPr>
            </w:pPr>
            <w:r w:rsidRPr="008E5063">
              <w:rPr>
                <w:rFonts w:eastAsia="Times New Roman"/>
                <w:b/>
              </w:rPr>
              <w:t>Оценка 2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Задание не выполнено: отсутствуют ответы на два вопроса, ИЛИ текст письма не соответствует требуемому объёму.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Допущены многочисленные языковые ошибки, которые затрудняют понимание текста.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</w:rPr>
              <w:t>Допущены многочисленные орфографические и пунктуационные ошибки</w:t>
            </w:r>
            <w:proofErr w:type="gramStart"/>
            <w:r w:rsidRPr="00640C05">
              <w:rPr>
                <w:rFonts w:eastAsia="Times New Roman"/>
              </w:rPr>
              <w:t xml:space="preserve"> И</w:t>
            </w:r>
            <w:proofErr w:type="gramEnd"/>
            <w:r w:rsidRPr="00640C05">
              <w:rPr>
                <w:rFonts w:eastAsia="Times New Roman"/>
              </w:rPr>
              <w:t>/ИЛИ допущены ошибки, которые затрудняют понимание текста грубых ошибок). 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 Отметка «1» при отсутствии ответа.</w:t>
            </w:r>
          </w:p>
          <w:p w:rsidR="00640C05" w:rsidRPr="008E5063" w:rsidRDefault="00640C05" w:rsidP="008E5063">
            <w:pPr>
              <w:ind w:firstLine="459"/>
              <w:rPr>
                <w:rFonts w:eastAsia="Times New Roman"/>
                <w:i/>
              </w:rPr>
            </w:pPr>
            <w:r w:rsidRPr="008E5063">
              <w:rPr>
                <w:rFonts w:eastAsia="Times New Roman"/>
                <w:i/>
              </w:rPr>
              <w:t>При оценке выполнения письменной контрольной работы необходимо учитывать требования единого орфографического режима.</w:t>
            </w:r>
          </w:p>
          <w:p w:rsidR="00640C05" w:rsidRPr="00640C05" w:rsidRDefault="00640C05" w:rsidP="008E5063">
            <w:pPr>
              <w:jc w:val="center"/>
              <w:rPr>
                <w:rFonts w:eastAsia="Times New Roman"/>
                <w:b/>
              </w:rPr>
            </w:pPr>
            <w:r w:rsidRPr="00640C05">
              <w:rPr>
                <w:rFonts w:eastAsia="Times New Roman"/>
                <w:b/>
              </w:rPr>
              <w:t>Выполнение заданий текущего контроля (тестовые работы)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  <w:b/>
              </w:rPr>
              <w:t>Отметка «5»:</w:t>
            </w:r>
            <w:r w:rsidRPr="00640C05">
              <w:rPr>
                <w:rFonts w:eastAsia="Times New Roman"/>
              </w:rPr>
              <w:t xml:space="preserve"> ответ содержит 81–100% элементов знаний.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  <w:b/>
              </w:rPr>
              <w:t>Отметка «4»:</w:t>
            </w:r>
            <w:r w:rsidRPr="00640C05">
              <w:rPr>
                <w:rFonts w:eastAsia="Times New Roman"/>
              </w:rPr>
              <w:t xml:space="preserve"> ответ содержит 61–80% элементов знаний.</w:t>
            </w:r>
          </w:p>
          <w:p w:rsidR="00640C05" w:rsidRPr="00640C05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  <w:b/>
              </w:rPr>
              <w:t>Отметка «3»:</w:t>
            </w:r>
            <w:r w:rsidRPr="00640C05">
              <w:rPr>
                <w:rFonts w:eastAsia="Times New Roman"/>
              </w:rPr>
              <w:t xml:space="preserve"> ответ содержит 35–60% элементов знаний.</w:t>
            </w:r>
          </w:p>
          <w:p w:rsidR="00640C05" w:rsidRPr="000A3D3F" w:rsidRDefault="00640C05" w:rsidP="008E5063">
            <w:pPr>
              <w:ind w:firstLine="459"/>
              <w:rPr>
                <w:rFonts w:eastAsia="Times New Roman"/>
              </w:rPr>
            </w:pPr>
            <w:r w:rsidRPr="00640C05">
              <w:rPr>
                <w:rFonts w:eastAsia="Times New Roman"/>
                <w:b/>
              </w:rPr>
              <w:lastRenderedPageBreak/>
              <w:t>Отметка «2»:</w:t>
            </w:r>
            <w:r w:rsidRPr="00640C05">
              <w:rPr>
                <w:rFonts w:eastAsia="Times New Roman"/>
              </w:rPr>
              <w:t xml:space="preserve"> ответ содержит менее 35% элементов знаний.</w:t>
            </w:r>
          </w:p>
        </w:tc>
      </w:tr>
    </w:tbl>
    <w:p w:rsidR="00640C05" w:rsidRDefault="00640C05">
      <w:pPr>
        <w:spacing w:line="235" w:lineRule="auto"/>
        <w:ind w:left="4460" w:firstLine="410"/>
        <w:jc w:val="both"/>
        <w:rPr>
          <w:sz w:val="20"/>
          <w:szCs w:val="20"/>
        </w:rPr>
      </w:pPr>
    </w:p>
    <w:p w:rsidR="00E54A48" w:rsidRDefault="00E54A48" w:rsidP="00640C05">
      <w:pPr>
        <w:rPr>
          <w:sz w:val="20"/>
          <w:szCs w:val="20"/>
        </w:rPr>
      </w:pPr>
    </w:p>
    <w:sectPr w:rsidR="00E54A48">
      <w:pgSz w:w="16840" w:h="11911" w:orient="landscape"/>
      <w:pgMar w:top="1115" w:right="961" w:bottom="1440" w:left="1440" w:header="0" w:footer="0" w:gutter="0"/>
      <w:cols w:space="720" w:equalWidth="0">
        <w:col w:w="14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C5" w:rsidRDefault="00AA51C5" w:rsidP="00A95902">
      <w:r>
        <w:separator/>
      </w:r>
    </w:p>
  </w:endnote>
  <w:endnote w:type="continuationSeparator" w:id="0">
    <w:p w:rsidR="00AA51C5" w:rsidRDefault="00AA51C5" w:rsidP="00A9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C5" w:rsidRDefault="00AA51C5" w:rsidP="00A95902">
      <w:r>
        <w:separator/>
      </w:r>
    </w:p>
  </w:footnote>
  <w:footnote w:type="continuationSeparator" w:id="0">
    <w:p w:rsidR="00AA51C5" w:rsidRDefault="00AA51C5" w:rsidP="00A9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1483F96"/>
    <w:lvl w:ilvl="0" w:tplc="ABFA35BC">
      <w:start w:val="1"/>
      <w:numFmt w:val="decimal"/>
      <w:lvlText w:val="%1)"/>
      <w:lvlJc w:val="left"/>
    </w:lvl>
    <w:lvl w:ilvl="1" w:tplc="CBC259FE">
      <w:numFmt w:val="decimal"/>
      <w:lvlText w:val=""/>
      <w:lvlJc w:val="left"/>
    </w:lvl>
    <w:lvl w:ilvl="2" w:tplc="F2FC395E">
      <w:numFmt w:val="decimal"/>
      <w:lvlText w:val=""/>
      <w:lvlJc w:val="left"/>
    </w:lvl>
    <w:lvl w:ilvl="3" w:tplc="4DD0A8EC">
      <w:numFmt w:val="decimal"/>
      <w:lvlText w:val=""/>
      <w:lvlJc w:val="left"/>
    </w:lvl>
    <w:lvl w:ilvl="4" w:tplc="0344C03C">
      <w:numFmt w:val="decimal"/>
      <w:lvlText w:val=""/>
      <w:lvlJc w:val="left"/>
    </w:lvl>
    <w:lvl w:ilvl="5" w:tplc="73BC874A">
      <w:numFmt w:val="decimal"/>
      <w:lvlText w:val=""/>
      <w:lvlJc w:val="left"/>
    </w:lvl>
    <w:lvl w:ilvl="6" w:tplc="97F8A77E">
      <w:numFmt w:val="decimal"/>
      <w:lvlText w:val=""/>
      <w:lvlJc w:val="left"/>
    </w:lvl>
    <w:lvl w:ilvl="7" w:tplc="1B18E16A">
      <w:numFmt w:val="decimal"/>
      <w:lvlText w:val=""/>
      <w:lvlJc w:val="left"/>
    </w:lvl>
    <w:lvl w:ilvl="8" w:tplc="5E0440F4">
      <w:numFmt w:val="decimal"/>
      <w:lvlText w:val=""/>
      <w:lvlJc w:val="left"/>
    </w:lvl>
  </w:abstractNum>
  <w:abstractNum w:abstractNumId="1">
    <w:nsid w:val="000041BB"/>
    <w:multiLevelType w:val="hybridMultilevel"/>
    <w:tmpl w:val="580AD244"/>
    <w:lvl w:ilvl="0" w:tplc="FFA05674">
      <w:start w:val="1"/>
      <w:numFmt w:val="decimal"/>
      <w:lvlText w:val="%1)"/>
      <w:lvlJc w:val="left"/>
    </w:lvl>
    <w:lvl w:ilvl="1" w:tplc="16FE9028">
      <w:numFmt w:val="decimal"/>
      <w:lvlText w:val=""/>
      <w:lvlJc w:val="left"/>
    </w:lvl>
    <w:lvl w:ilvl="2" w:tplc="ECE0E276">
      <w:numFmt w:val="decimal"/>
      <w:lvlText w:val=""/>
      <w:lvlJc w:val="left"/>
    </w:lvl>
    <w:lvl w:ilvl="3" w:tplc="86CCB224">
      <w:numFmt w:val="decimal"/>
      <w:lvlText w:val=""/>
      <w:lvlJc w:val="left"/>
    </w:lvl>
    <w:lvl w:ilvl="4" w:tplc="9A5C44E2">
      <w:numFmt w:val="decimal"/>
      <w:lvlText w:val=""/>
      <w:lvlJc w:val="left"/>
    </w:lvl>
    <w:lvl w:ilvl="5" w:tplc="E1F4C9D2">
      <w:numFmt w:val="decimal"/>
      <w:lvlText w:val=""/>
      <w:lvlJc w:val="left"/>
    </w:lvl>
    <w:lvl w:ilvl="6" w:tplc="02781E0A">
      <w:numFmt w:val="decimal"/>
      <w:lvlText w:val=""/>
      <w:lvlJc w:val="left"/>
    </w:lvl>
    <w:lvl w:ilvl="7" w:tplc="BEB019AC">
      <w:numFmt w:val="decimal"/>
      <w:lvlText w:val=""/>
      <w:lvlJc w:val="left"/>
    </w:lvl>
    <w:lvl w:ilvl="8" w:tplc="5CA8EC56">
      <w:numFmt w:val="decimal"/>
      <w:lvlText w:val=""/>
      <w:lvlJc w:val="left"/>
    </w:lvl>
  </w:abstractNum>
  <w:abstractNum w:abstractNumId="2">
    <w:nsid w:val="00005AF1"/>
    <w:multiLevelType w:val="hybridMultilevel"/>
    <w:tmpl w:val="73E0EF8C"/>
    <w:lvl w:ilvl="0" w:tplc="8B26D684">
      <w:start w:val="2"/>
      <w:numFmt w:val="decimal"/>
      <w:lvlText w:val="%1."/>
      <w:lvlJc w:val="left"/>
    </w:lvl>
    <w:lvl w:ilvl="1" w:tplc="07325A60">
      <w:numFmt w:val="decimal"/>
      <w:lvlText w:val=""/>
      <w:lvlJc w:val="left"/>
    </w:lvl>
    <w:lvl w:ilvl="2" w:tplc="981E470A">
      <w:numFmt w:val="decimal"/>
      <w:lvlText w:val=""/>
      <w:lvlJc w:val="left"/>
    </w:lvl>
    <w:lvl w:ilvl="3" w:tplc="DF707F52">
      <w:numFmt w:val="decimal"/>
      <w:lvlText w:val=""/>
      <w:lvlJc w:val="left"/>
    </w:lvl>
    <w:lvl w:ilvl="4" w:tplc="FB02187C">
      <w:numFmt w:val="decimal"/>
      <w:lvlText w:val=""/>
      <w:lvlJc w:val="left"/>
    </w:lvl>
    <w:lvl w:ilvl="5" w:tplc="9A588906">
      <w:numFmt w:val="decimal"/>
      <w:lvlText w:val=""/>
      <w:lvlJc w:val="left"/>
    </w:lvl>
    <w:lvl w:ilvl="6" w:tplc="306AA512">
      <w:numFmt w:val="decimal"/>
      <w:lvlText w:val=""/>
      <w:lvlJc w:val="left"/>
    </w:lvl>
    <w:lvl w:ilvl="7" w:tplc="2F424118">
      <w:numFmt w:val="decimal"/>
      <w:lvlText w:val=""/>
      <w:lvlJc w:val="left"/>
    </w:lvl>
    <w:lvl w:ilvl="8" w:tplc="90A212BE">
      <w:numFmt w:val="decimal"/>
      <w:lvlText w:val=""/>
      <w:lvlJc w:val="left"/>
    </w:lvl>
  </w:abstractNum>
  <w:abstractNum w:abstractNumId="3">
    <w:nsid w:val="00005F90"/>
    <w:multiLevelType w:val="hybridMultilevel"/>
    <w:tmpl w:val="22301826"/>
    <w:lvl w:ilvl="0" w:tplc="B1660C3C">
      <w:start w:val="1"/>
      <w:numFmt w:val="bullet"/>
      <w:lvlText w:val="•"/>
      <w:lvlJc w:val="left"/>
    </w:lvl>
    <w:lvl w:ilvl="1" w:tplc="A65CACF2">
      <w:numFmt w:val="decimal"/>
      <w:lvlText w:val=""/>
      <w:lvlJc w:val="left"/>
    </w:lvl>
    <w:lvl w:ilvl="2" w:tplc="711E118A">
      <w:numFmt w:val="decimal"/>
      <w:lvlText w:val=""/>
      <w:lvlJc w:val="left"/>
    </w:lvl>
    <w:lvl w:ilvl="3" w:tplc="33048FAC">
      <w:numFmt w:val="decimal"/>
      <w:lvlText w:val=""/>
      <w:lvlJc w:val="left"/>
    </w:lvl>
    <w:lvl w:ilvl="4" w:tplc="3C3C571C">
      <w:numFmt w:val="decimal"/>
      <w:lvlText w:val=""/>
      <w:lvlJc w:val="left"/>
    </w:lvl>
    <w:lvl w:ilvl="5" w:tplc="2C623A1A">
      <w:numFmt w:val="decimal"/>
      <w:lvlText w:val=""/>
      <w:lvlJc w:val="left"/>
    </w:lvl>
    <w:lvl w:ilvl="6" w:tplc="6BD42C92">
      <w:numFmt w:val="decimal"/>
      <w:lvlText w:val=""/>
      <w:lvlJc w:val="left"/>
    </w:lvl>
    <w:lvl w:ilvl="7" w:tplc="263297B6">
      <w:numFmt w:val="decimal"/>
      <w:lvlText w:val=""/>
      <w:lvlJc w:val="left"/>
    </w:lvl>
    <w:lvl w:ilvl="8" w:tplc="BB289748">
      <w:numFmt w:val="decimal"/>
      <w:lvlText w:val=""/>
      <w:lvlJc w:val="left"/>
    </w:lvl>
  </w:abstractNum>
  <w:abstractNum w:abstractNumId="4">
    <w:nsid w:val="00006952"/>
    <w:multiLevelType w:val="hybridMultilevel"/>
    <w:tmpl w:val="EE62C6D4"/>
    <w:lvl w:ilvl="0" w:tplc="6B8EAF9E">
      <w:start w:val="4"/>
      <w:numFmt w:val="decimal"/>
      <w:lvlText w:val="%1."/>
      <w:lvlJc w:val="left"/>
    </w:lvl>
    <w:lvl w:ilvl="1" w:tplc="D8A6F52C">
      <w:numFmt w:val="decimal"/>
      <w:lvlText w:val=""/>
      <w:lvlJc w:val="left"/>
    </w:lvl>
    <w:lvl w:ilvl="2" w:tplc="2526AA38">
      <w:numFmt w:val="decimal"/>
      <w:lvlText w:val=""/>
      <w:lvlJc w:val="left"/>
    </w:lvl>
    <w:lvl w:ilvl="3" w:tplc="BA00093C">
      <w:numFmt w:val="decimal"/>
      <w:lvlText w:val=""/>
      <w:lvlJc w:val="left"/>
    </w:lvl>
    <w:lvl w:ilvl="4" w:tplc="9D9E58F6">
      <w:numFmt w:val="decimal"/>
      <w:lvlText w:val=""/>
      <w:lvlJc w:val="left"/>
    </w:lvl>
    <w:lvl w:ilvl="5" w:tplc="4E34ACCE">
      <w:numFmt w:val="decimal"/>
      <w:lvlText w:val=""/>
      <w:lvlJc w:val="left"/>
    </w:lvl>
    <w:lvl w:ilvl="6" w:tplc="D28E3EEA">
      <w:numFmt w:val="decimal"/>
      <w:lvlText w:val=""/>
      <w:lvlJc w:val="left"/>
    </w:lvl>
    <w:lvl w:ilvl="7" w:tplc="009826C2">
      <w:numFmt w:val="decimal"/>
      <w:lvlText w:val=""/>
      <w:lvlJc w:val="left"/>
    </w:lvl>
    <w:lvl w:ilvl="8" w:tplc="3CACE1A6">
      <w:numFmt w:val="decimal"/>
      <w:lvlText w:val=""/>
      <w:lvlJc w:val="left"/>
    </w:lvl>
  </w:abstractNum>
  <w:abstractNum w:abstractNumId="5">
    <w:nsid w:val="00006DF1"/>
    <w:multiLevelType w:val="hybridMultilevel"/>
    <w:tmpl w:val="2676F1C0"/>
    <w:lvl w:ilvl="0" w:tplc="11C05D64">
      <w:start w:val="4"/>
      <w:numFmt w:val="decimal"/>
      <w:lvlText w:val="%1)"/>
      <w:lvlJc w:val="left"/>
    </w:lvl>
    <w:lvl w:ilvl="1" w:tplc="305CC42E">
      <w:numFmt w:val="decimal"/>
      <w:lvlText w:val=""/>
      <w:lvlJc w:val="left"/>
    </w:lvl>
    <w:lvl w:ilvl="2" w:tplc="D262A424">
      <w:numFmt w:val="decimal"/>
      <w:lvlText w:val=""/>
      <w:lvlJc w:val="left"/>
    </w:lvl>
    <w:lvl w:ilvl="3" w:tplc="72CA4DA4">
      <w:numFmt w:val="decimal"/>
      <w:lvlText w:val=""/>
      <w:lvlJc w:val="left"/>
    </w:lvl>
    <w:lvl w:ilvl="4" w:tplc="F31AECEE">
      <w:numFmt w:val="decimal"/>
      <w:lvlText w:val=""/>
      <w:lvlJc w:val="left"/>
    </w:lvl>
    <w:lvl w:ilvl="5" w:tplc="1B98DBB2">
      <w:numFmt w:val="decimal"/>
      <w:lvlText w:val=""/>
      <w:lvlJc w:val="left"/>
    </w:lvl>
    <w:lvl w:ilvl="6" w:tplc="C4E04700">
      <w:numFmt w:val="decimal"/>
      <w:lvlText w:val=""/>
      <w:lvlJc w:val="left"/>
    </w:lvl>
    <w:lvl w:ilvl="7" w:tplc="1FE4B512">
      <w:numFmt w:val="decimal"/>
      <w:lvlText w:val=""/>
      <w:lvlJc w:val="left"/>
    </w:lvl>
    <w:lvl w:ilvl="8" w:tplc="060EC614">
      <w:numFmt w:val="decimal"/>
      <w:lvlText w:val=""/>
      <w:lvlJc w:val="left"/>
    </w:lvl>
  </w:abstractNum>
  <w:abstractNum w:abstractNumId="6">
    <w:nsid w:val="000072AE"/>
    <w:multiLevelType w:val="hybridMultilevel"/>
    <w:tmpl w:val="97B8E26A"/>
    <w:lvl w:ilvl="0" w:tplc="A6769878">
      <w:start w:val="1"/>
      <w:numFmt w:val="bullet"/>
      <w:lvlText w:val=""/>
      <w:lvlJc w:val="left"/>
    </w:lvl>
    <w:lvl w:ilvl="1" w:tplc="B9E07D32">
      <w:numFmt w:val="decimal"/>
      <w:lvlText w:val=""/>
      <w:lvlJc w:val="left"/>
    </w:lvl>
    <w:lvl w:ilvl="2" w:tplc="8CAC40C0">
      <w:numFmt w:val="decimal"/>
      <w:lvlText w:val=""/>
      <w:lvlJc w:val="left"/>
    </w:lvl>
    <w:lvl w:ilvl="3" w:tplc="84D67754">
      <w:numFmt w:val="decimal"/>
      <w:lvlText w:val=""/>
      <w:lvlJc w:val="left"/>
    </w:lvl>
    <w:lvl w:ilvl="4" w:tplc="5FF2550C">
      <w:numFmt w:val="decimal"/>
      <w:lvlText w:val=""/>
      <w:lvlJc w:val="left"/>
    </w:lvl>
    <w:lvl w:ilvl="5" w:tplc="027EF084">
      <w:numFmt w:val="decimal"/>
      <w:lvlText w:val=""/>
      <w:lvlJc w:val="left"/>
    </w:lvl>
    <w:lvl w:ilvl="6" w:tplc="BF6E9A76">
      <w:numFmt w:val="decimal"/>
      <w:lvlText w:val=""/>
      <w:lvlJc w:val="left"/>
    </w:lvl>
    <w:lvl w:ilvl="7" w:tplc="0D8864DE">
      <w:numFmt w:val="decimal"/>
      <w:lvlText w:val=""/>
      <w:lvlJc w:val="left"/>
    </w:lvl>
    <w:lvl w:ilvl="8" w:tplc="02CEF524">
      <w:numFmt w:val="decimal"/>
      <w:lvlText w:val=""/>
      <w:lvlJc w:val="left"/>
    </w:lvl>
  </w:abstractNum>
  <w:abstractNum w:abstractNumId="7">
    <w:nsid w:val="10AF2E86"/>
    <w:multiLevelType w:val="hybridMultilevel"/>
    <w:tmpl w:val="CBDA14A0"/>
    <w:lvl w:ilvl="0" w:tplc="132E50F8">
      <w:numFmt w:val="bullet"/>
      <w:lvlText w:val=""/>
      <w:lvlJc w:val="left"/>
      <w:pPr>
        <w:ind w:left="1005" w:hanging="360"/>
      </w:pPr>
      <w:rPr>
        <w:rFonts w:ascii="Symbol" w:eastAsia="Symbol" w:hAnsi="Symbol" w:cs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88112C"/>
    <w:multiLevelType w:val="hybridMultilevel"/>
    <w:tmpl w:val="CEEC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31EE"/>
    <w:multiLevelType w:val="hybridMultilevel"/>
    <w:tmpl w:val="83EE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73D0E"/>
    <w:multiLevelType w:val="hybridMultilevel"/>
    <w:tmpl w:val="24C2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436DE"/>
    <w:multiLevelType w:val="hybridMultilevel"/>
    <w:tmpl w:val="4BB84484"/>
    <w:lvl w:ilvl="0" w:tplc="B1660C3C">
      <w:start w:val="1"/>
      <w:numFmt w:val="bullet"/>
      <w:lvlText w:val="•"/>
      <w:lvlJc w:val="left"/>
      <w:pPr>
        <w:ind w:left="1365" w:hanging="360"/>
      </w:p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780453B"/>
    <w:multiLevelType w:val="hybridMultilevel"/>
    <w:tmpl w:val="64128FD8"/>
    <w:lvl w:ilvl="0" w:tplc="132E50F8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98540F5"/>
    <w:multiLevelType w:val="hybridMultilevel"/>
    <w:tmpl w:val="6CCEB96E"/>
    <w:lvl w:ilvl="0" w:tplc="132E50F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E02A5"/>
    <w:multiLevelType w:val="hybridMultilevel"/>
    <w:tmpl w:val="560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33B47"/>
    <w:multiLevelType w:val="hybridMultilevel"/>
    <w:tmpl w:val="8FAA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97487"/>
    <w:multiLevelType w:val="hybridMultilevel"/>
    <w:tmpl w:val="4562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48"/>
    <w:rsid w:val="000A3D3F"/>
    <w:rsid w:val="000B2BE0"/>
    <w:rsid w:val="000E05CD"/>
    <w:rsid w:val="00395939"/>
    <w:rsid w:val="003B64A9"/>
    <w:rsid w:val="004B74E0"/>
    <w:rsid w:val="005D01F7"/>
    <w:rsid w:val="00640C05"/>
    <w:rsid w:val="0065640F"/>
    <w:rsid w:val="00675BCA"/>
    <w:rsid w:val="006F43E3"/>
    <w:rsid w:val="008E5063"/>
    <w:rsid w:val="00A95902"/>
    <w:rsid w:val="00AA51C5"/>
    <w:rsid w:val="00BA1487"/>
    <w:rsid w:val="00BF6F87"/>
    <w:rsid w:val="00C64332"/>
    <w:rsid w:val="00E54A48"/>
    <w:rsid w:val="00F035CC"/>
    <w:rsid w:val="00F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75BCA"/>
    <w:pPr>
      <w:ind w:left="720"/>
      <w:contextualSpacing/>
    </w:pPr>
  </w:style>
  <w:style w:type="table" w:styleId="a5">
    <w:name w:val="Table Grid"/>
    <w:basedOn w:val="a1"/>
    <w:uiPriority w:val="59"/>
    <w:rsid w:val="004B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5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902"/>
  </w:style>
  <w:style w:type="paragraph" w:styleId="a8">
    <w:name w:val="footer"/>
    <w:basedOn w:val="a"/>
    <w:link w:val="a9"/>
    <w:uiPriority w:val="99"/>
    <w:unhideWhenUsed/>
    <w:rsid w:val="00A95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902"/>
  </w:style>
  <w:style w:type="paragraph" w:customStyle="1" w:styleId="Default">
    <w:name w:val="Default"/>
    <w:rsid w:val="006F43E3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No Spacing"/>
    <w:basedOn w:val="a"/>
    <w:uiPriority w:val="1"/>
    <w:qFormat/>
    <w:rsid w:val="006F43E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75BCA"/>
    <w:pPr>
      <w:ind w:left="720"/>
      <w:contextualSpacing/>
    </w:pPr>
  </w:style>
  <w:style w:type="table" w:styleId="a5">
    <w:name w:val="Table Grid"/>
    <w:basedOn w:val="a1"/>
    <w:uiPriority w:val="59"/>
    <w:rsid w:val="004B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5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902"/>
  </w:style>
  <w:style w:type="paragraph" w:styleId="a8">
    <w:name w:val="footer"/>
    <w:basedOn w:val="a"/>
    <w:link w:val="a9"/>
    <w:uiPriority w:val="99"/>
    <w:unhideWhenUsed/>
    <w:rsid w:val="00A95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902"/>
  </w:style>
  <w:style w:type="paragraph" w:customStyle="1" w:styleId="Default">
    <w:name w:val="Default"/>
    <w:rsid w:val="006F43E3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No Spacing"/>
    <w:basedOn w:val="a"/>
    <w:uiPriority w:val="1"/>
    <w:qFormat/>
    <w:rsid w:val="006F43E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5361</Words>
  <Characters>30559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uchitel</cp:lastModifiedBy>
  <cp:revision>6</cp:revision>
  <dcterms:created xsi:type="dcterms:W3CDTF">2019-08-12T09:12:00Z</dcterms:created>
  <dcterms:modified xsi:type="dcterms:W3CDTF">2019-08-13T05:01:00Z</dcterms:modified>
</cp:coreProperties>
</file>