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C838CC" w:rsidRDefault="00C838CC" w:rsidP="00C838C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</w:t>
            </w:r>
            <w:r w:rsidR="00BC7458">
              <w:rPr>
                <w:color w:val="000000"/>
                <w:sz w:val="24"/>
                <w:szCs w:val="24"/>
                <w:lang w:val="ru-RU"/>
              </w:rPr>
              <w:t>я программа по предмету «Родной  язык» для 5-9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классов.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BC7458" w:rsidRPr="005A06F1" w:rsidRDefault="00B34D27" w:rsidP="00BC7458">
            <w:pPr>
              <w:tabs>
                <w:tab w:val="left" w:pos="1422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Цели:</w:t>
            </w:r>
            <w:r w:rsidR="00BC7458" w:rsidRPr="00CF1EDB">
              <w:rPr>
                <w:sz w:val="24"/>
                <w:szCs w:val="24"/>
              </w:rPr>
      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="00BC7458" w:rsidRPr="00CF1EDB">
              <w:rPr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</w:t>
            </w:r>
            <w:r w:rsidR="00BC7458" w:rsidRPr="00CF1EDB">
              <w:rPr>
                <w:sz w:val="24"/>
                <w:szCs w:val="24"/>
              </w:rPr>
              <w:t>ь</w:t>
            </w:r>
            <w:r w:rsidR="00BC7458" w:rsidRPr="00CF1EDB">
              <w:rPr>
                <w:sz w:val="24"/>
                <w:szCs w:val="24"/>
              </w:rPr>
              <w:t>турой межнационального общения;</w:t>
            </w:r>
          </w:p>
          <w:p w:rsidR="00BC7458" w:rsidRPr="005A06F1" w:rsidRDefault="00BC7458" w:rsidP="00BC7458">
            <w:pPr>
              <w:adjustRightInd w:val="0"/>
              <w:ind w:firstLine="7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06F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      </w:r>
          </w:p>
          <w:p w:rsidR="00BC7458" w:rsidRPr="005A06F1" w:rsidRDefault="00BC7458" w:rsidP="00BC7458">
            <w:pPr>
              <w:adjustRightInd w:val="0"/>
              <w:ind w:firstLine="7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A06F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5A06F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 русском речевом этикете; </w:t>
            </w:r>
          </w:p>
          <w:p w:rsidR="00BC7458" w:rsidRPr="005A06F1" w:rsidRDefault="00BC7458" w:rsidP="00BC7458">
            <w:pPr>
              <w:adjustRightInd w:val="0"/>
              <w:ind w:firstLine="7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06F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BC7458" w:rsidRPr="005A06F1" w:rsidRDefault="00BC7458" w:rsidP="00BC7458">
            <w:pPr>
              <w:adjustRightInd w:val="0"/>
              <w:ind w:firstLine="7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06F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  <w:p w:rsidR="00B34D27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34D27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Задачи:</w:t>
            </w:r>
          </w:p>
          <w:p w:rsidR="00BD1C07" w:rsidRPr="00BD1C07" w:rsidRDefault="00BD1C07" w:rsidP="00B34D27">
            <w:pPr>
              <w:rPr>
                <w:color w:val="000000"/>
                <w:sz w:val="24"/>
                <w:szCs w:val="24"/>
                <w:lang w:val="ru-RU"/>
              </w:rPr>
            </w:pPr>
            <w:r w:rsidRPr="00BD1C07">
              <w:rPr>
                <w:lang w:val="ru-RU"/>
              </w:rPr>
              <w:t xml:space="preserve">1) изучение основ науки о языке, дающее определенный круг знаний из области фонетики, графики, орфографии, лексики, </w:t>
            </w:r>
            <w:proofErr w:type="spellStart"/>
            <w:r w:rsidRPr="00BD1C07">
              <w:rPr>
                <w:lang w:val="ru-RU"/>
              </w:rPr>
              <w:t>морфемики</w:t>
            </w:r>
            <w:proofErr w:type="spellEnd"/>
            <w:r w:rsidRPr="00BD1C07">
              <w:rPr>
                <w:lang w:val="ru-RU"/>
              </w:rPr>
              <w:t xml:space="preserve">, морфологии, синтаксиса, </w:t>
            </w:r>
            <w:proofErr w:type="spellStart"/>
            <w:r w:rsidRPr="00BD1C07">
              <w:rPr>
                <w:lang w:val="ru-RU"/>
              </w:rPr>
              <w:t>стилистики</w:t>
            </w:r>
            <w:proofErr w:type="gramStart"/>
            <w:r w:rsidRPr="00BD1C07">
              <w:rPr>
                <w:lang w:val="ru-RU"/>
              </w:rPr>
              <w:t>,о</w:t>
            </w:r>
            <w:proofErr w:type="gramEnd"/>
            <w:r w:rsidRPr="00BD1C07">
              <w:rPr>
                <w:lang w:val="ru-RU"/>
              </w:rPr>
              <w:t>рфоэпии</w:t>
            </w:r>
            <w:proofErr w:type="spellEnd"/>
            <w:r w:rsidRPr="00BD1C07">
              <w:rPr>
                <w:lang w:val="ru-RU"/>
              </w:rPr>
              <w:t>, а также некоторые сведения о роли языка в жизни общества, его развитии, а также умение применять эти знания на практике; 2) развитие речи обучающихся: обогащение активного и пассивного запаса слов, грамматического строя речи учащихся; овладение нормами литературного языка; формирование умений и навыков связного изложения мыслей в устной и письменной формах; 3) формирование орфографических, пунктуационных и орфоэпических навыков.</w:t>
            </w:r>
          </w:p>
          <w:p w:rsidR="00B34D27" w:rsidRPr="00F50BB6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B34D27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C7458">
              <w:rPr>
                <w:sz w:val="24"/>
                <w:szCs w:val="24"/>
                <w:lang w:val="ru-RU"/>
              </w:rPr>
              <w:t>5 лет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BC7458" w:rsidRPr="00BC7458" w:rsidRDefault="00BC7458" w:rsidP="00BC7458">
            <w:pPr>
              <w:pStyle w:val="Default"/>
              <w:rPr>
                <w:lang w:val="ru-RU"/>
              </w:rPr>
            </w:pPr>
            <w:r w:rsidRPr="00BC7458">
              <w:rPr>
                <w:lang w:val="ru-RU"/>
              </w:rPr>
              <w:t>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</w:t>
            </w:r>
            <w:r>
              <w:rPr>
                <w:lang w:val="ru-RU"/>
              </w:rPr>
              <w:t>20</w:t>
            </w:r>
            <w:r w:rsidRPr="00BC7458">
              <w:rPr>
                <w:lang w:val="ru-RU"/>
              </w:rPr>
              <w:t xml:space="preserve">. </w:t>
            </w:r>
          </w:p>
          <w:p w:rsidR="00BC7458" w:rsidRPr="00BC7458" w:rsidRDefault="00BC7458" w:rsidP="00BC7458">
            <w:pPr>
              <w:rPr>
                <w:sz w:val="24"/>
                <w:szCs w:val="24"/>
                <w:lang w:val="ru-RU"/>
              </w:rPr>
            </w:pPr>
            <w:r w:rsidRPr="00BC7458">
              <w:rPr>
                <w:sz w:val="24"/>
                <w:szCs w:val="24"/>
                <w:lang w:val="ru-RU"/>
              </w:rPr>
              <w:t>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C7458">
              <w:rPr>
                <w:sz w:val="24"/>
                <w:szCs w:val="24"/>
                <w:lang w:val="ru-RU"/>
              </w:rPr>
              <w:t>.</w:t>
            </w:r>
          </w:p>
          <w:p w:rsidR="00BC7458" w:rsidRPr="00BC7458" w:rsidRDefault="00BC7458" w:rsidP="00BC7458">
            <w:pPr>
              <w:pStyle w:val="Default"/>
              <w:rPr>
                <w:lang w:val="ru-RU"/>
              </w:rPr>
            </w:pPr>
            <w:r w:rsidRPr="00BC7458">
              <w:rPr>
                <w:lang w:val="ru-RU"/>
              </w:rPr>
              <w:t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</w:t>
            </w:r>
            <w:r>
              <w:rPr>
                <w:lang w:val="ru-RU"/>
              </w:rPr>
              <w:t>20</w:t>
            </w:r>
            <w:r w:rsidRPr="00BC7458">
              <w:rPr>
                <w:lang w:val="ru-RU"/>
              </w:rPr>
              <w:t xml:space="preserve">. </w:t>
            </w:r>
          </w:p>
          <w:p w:rsidR="00BC7458" w:rsidRPr="00BC7458" w:rsidRDefault="00BC7458" w:rsidP="00BC7458">
            <w:pPr>
              <w:pStyle w:val="Default"/>
              <w:rPr>
                <w:lang w:val="ru-RU"/>
              </w:rPr>
            </w:pPr>
            <w:r w:rsidRPr="00BC7458">
              <w:rPr>
                <w:lang w:val="ru-RU"/>
              </w:rPr>
              <w:t>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</w:t>
            </w:r>
            <w:r>
              <w:rPr>
                <w:lang w:val="ru-RU"/>
              </w:rPr>
              <w:t>20</w:t>
            </w:r>
            <w:r w:rsidRPr="00BC7458">
              <w:rPr>
                <w:lang w:val="ru-RU"/>
              </w:rPr>
              <w:t xml:space="preserve">. </w:t>
            </w:r>
          </w:p>
          <w:p w:rsidR="00BC7458" w:rsidRPr="00BC7458" w:rsidRDefault="00BC7458" w:rsidP="00BC7458">
            <w:pPr>
              <w:pStyle w:val="Default"/>
              <w:rPr>
                <w:lang w:val="ru-RU"/>
              </w:rPr>
            </w:pPr>
            <w:r w:rsidRPr="00BC7458">
              <w:rPr>
                <w:lang w:val="ru-RU"/>
              </w:rPr>
              <w:t>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</w:t>
            </w:r>
            <w:r>
              <w:rPr>
                <w:lang w:val="ru-RU"/>
              </w:rPr>
              <w:t>20</w:t>
            </w:r>
            <w:r w:rsidRPr="00BC7458">
              <w:rPr>
                <w:lang w:val="ru-RU"/>
              </w:rPr>
              <w:t xml:space="preserve">. </w:t>
            </w:r>
          </w:p>
          <w:p w:rsidR="00BC7458" w:rsidRPr="00816F4F" w:rsidRDefault="00BC7458" w:rsidP="00BC7458">
            <w:pPr>
              <w:pStyle w:val="Default"/>
              <w:rPr>
                <w:sz w:val="23"/>
                <w:szCs w:val="23"/>
              </w:rPr>
            </w:pPr>
            <w:r w:rsidRPr="00AE2D06">
              <w:t xml:space="preserve">6. </w:t>
            </w:r>
            <w:r w:rsidRPr="00412862">
              <w:rPr>
                <w:bCs/>
                <w:sz w:val="23"/>
                <w:szCs w:val="23"/>
              </w:rPr>
              <w:t xml:space="preserve">Александрова О. М. </w:t>
            </w:r>
            <w:r w:rsidRPr="00412862">
              <w:rPr>
                <w:sz w:val="23"/>
                <w:szCs w:val="23"/>
              </w:rPr>
              <w:t>Русский родной язык. Примерные рабочие программы. 5–9 классы : учеб</w:t>
            </w:r>
            <w:proofErr w:type="gramStart"/>
            <w:r w:rsidRPr="00412862"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 w:rsidRPr="00412862">
              <w:rPr>
                <w:sz w:val="23"/>
                <w:szCs w:val="23"/>
              </w:rPr>
              <w:t>п</w:t>
            </w:r>
            <w:proofErr w:type="gramEnd"/>
            <w:r w:rsidRPr="00412862">
              <w:rPr>
                <w:sz w:val="23"/>
                <w:szCs w:val="23"/>
              </w:rPr>
              <w:t xml:space="preserve">особие для </w:t>
            </w:r>
            <w:proofErr w:type="spellStart"/>
            <w:r w:rsidRPr="00412862">
              <w:rPr>
                <w:sz w:val="23"/>
                <w:szCs w:val="23"/>
              </w:rPr>
              <w:t>общеобразоват</w:t>
            </w:r>
            <w:proofErr w:type="spellEnd"/>
            <w:r w:rsidRPr="00412862">
              <w:rPr>
                <w:sz w:val="23"/>
                <w:szCs w:val="23"/>
              </w:rPr>
              <w:t xml:space="preserve">. организаций / О. М. Александрова, Ю. Н. </w:t>
            </w:r>
            <w:proofErr w:type="spellStart"/>
            <w:r w:rsidRPr="00412862">
              <w:rPr>
                <w:sz w:val="23"/>
                <w:szCs w:val="23"/>
              </w:rPr>
              <w:t>Гостева</w:t>
            </w:r>
            <w:proofErr w:type="spellEnd"/>
            <w:r w:rsidRPr="00412862">
              <w:rPr>
                <w:sz w:val="23"/>
                <w:szCs w:val="23"/>
              </w:rPr>
              <w:t xml:space="preserve">, И. Н. </w:t>
            </w:r>
            <w:proofErr w:type="spellStart"/>
            <w:r w:rsidRPr="00412862">
              <w:rPr>
                <w:sz w:val="23"/>
                <w:szCs w:val="23"/>
              </w:rPr>
              <w:t>Добротина</w:t>
            </w:r>
            <w:proofErr w:type="spellEnd"/>
            <w:r w:rsidRPr="00412862">
              <w:rPr>
                <w:sz w:val="23"/>
                <w:szCs w:val="23"/>
              </w:rPr>
              <w:t xml:space="preserve"> ; под ред. О. М. Александровой. – М.</w:t>
            </w:r>
            <w:proofErr w:type="gramStart"/>
            <w:r w:rsidRPr="00412862">
              <w:rPr>
                <w:sz w:val="23"/>
                <w:szCs w:val="23"/>
              </w:rPr>
              <w:t xml:space="preserve"> :</w:t>
            </w:r>
            <w:proofErr w:type="gramEnd"/>
            <w:r w:rsidRPr="00412862">
              <w:rPr>
                <w:sz w:val="23"/>
                <w:szCs w:val="23"/>
              </w:rPr>
              <w:t xml:space="preserve"> Просвещение, 2020</w:t>
            </w:r>
            <w:r>
              <w:rPr>
                <w:sz w:val="23"/>
                <w:szCs w:val="23"/>
              </w:rPr>
              <w:t>.</w:t>
            </w:r>
          </w:p>
          <w:p w:rsidR="00B34D27" w:rsidRPr="00E21B29" w:rsidRDefault="00B34D27" w:rsidP="00BC7458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tbl>
            <w:tblPr>
              <w:tblStyle w:val="a5"/>
              <w:tblW w:w="12044" w:type="dxa"/>
              <w:tblLayout w:type="fixed"/>
              <w:tblLook w:val="04A0"/>
            </w:tblPr>
            <w:tblGrid>
              <w:gridCol w:w="1554"/>
              <w:gridCol w:w="1417"/>
              <w:gridCol w:w="1560"/>
              <w:gridCol w:w="1701"/>
              <w:gridCol w:w="1559"/>
              <w:gridCol w:w="1134"/>
              <w:gridCol w:w="3119"/>
            </w:tblGrid>
            <w:tr w:rsidR="00BC7458" w:rsidTr="00BD1C07">
              <w:tc>
                <w:tcPr>
                  <w:tcW w:w="1554" w:type="dxa"/>
                </w:tcPr>
                <w:p w:rsidR="00BC7458" w:rsidRPr="004473D8" w:rsidRDefault="00BC7458" w:rsidP="00B34D27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BC7458" w:rsidRPr="007553AF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C7458" w:rsidRDefault="00BC7458" w:rsidP="00B34D27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6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BC7458" w:rsidRDefault="00BC7458" w:rsidP="00B34D27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7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C7458" w:rsidRDefault="00BC7458" w:rsidP="00B34D27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8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 класс</w:t>
                  </w:r>
                </w:p>
              </w:tc>
              <w:tc>
                <w:tcPr>
                  <w:tcW w:w="3119" w:type="dxa"/>
                </w:tcPr>
                <w:p w:rsidR="00BC7458" w:rsidRDefault="00BC7458" w:rsidP="00BD1C07">
                  <w:proofErr w:type="spellStart"/>
                  <w:r>
                    <w:t>Итого</w:t>
                  </w:r>
                  <w:proofErr w:type="spellEnd"/>
                </w:p>
              </w:tc>
            </w:tr>
            <w:tr w:rsidR="00BC7458" w:rsidTr="00BD1C07">
              <w:tc>
                <w:tcPr>
                  <w:tcW w:w="1554" w:type="dxa"/>
                </w:tcPr>
                <w:p w:rsidR="00BC7458" w:rsidRDefault="00BC7458" w:rsidP="00B34D27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неделю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C7458" w:rsidRPr="00C838CC" w:rsidRDefault="00BD1C07" w:rsidP="00BD1C0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BC7458" w:rsidTr="00BD1C07">
              <w:tc>
                <w:tcPr>
                  <w:tcW w:w="1554" w:type="dxa"/>
                </w:tcPr>
                <w:p w:rsidR="00BC7458" w:rsidRDefault="00BC7458" w:rsidP="00B34D27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BC7458" w:rsidRPr="00C838CC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701" w:type="dxa"/>
                </w:tcPr>
                <w:p w:rsidR="00BC7458" w:rsidRPr="00C838CC" w:rsidRDefault="00BC7458" w:rsidP="00BC7458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559" w:type="dxa"/>
                </w:tcPr>
                <w:p w:rsidR="00BC7458" w:rsidRPr="00C838CC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BC7458" w:rsidRPr="00BC7458" w:rsidRDefault="00BC7458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3119" w:type="dxa"/>
                </w:tcPr>
                <w:p w:rsidR="00BC7458" w:rsidRPr="00C838CC" w:rsidRDefault="00BD1C07" w:rsidP="00BD1C0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169</w:t>
                  </w:r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73D8"/>
    <w:rsid w:val="00104023"/>
    <w:rsid w:val="00334897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AB625A"/>
    <w:rsid w:val="00B34D27"/>
    <w:rsid w:val="00BC7458"/>
    <w:rsid w:val="00BD1C07"/>
    <w:rsid w:val="00C838CC"/>
    <w:rsid w:val="00CD13D4"/>
    <w:rsid w:val="00E21B29"/>
    <w:rsid w:val="00F50BB6"/>
    <w:rsid w:val="00FB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BC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0C12-C139-4A8A-BC55-4D97DD8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2022-11-21T17:26:00Z</dcterms:created>
  <dcterms:modified xsi:type="dcterms:W3CDTF">2022-11-21T17:26:00Z</dcterms:modified>
</cp:coreProperties>
</file>