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349"/>
        <w:tblOverlap w:val="never"/>
        <w:tblW w:w="9889" w:type="dxa"/>
        <w:tblLook w:val="04A0" w:firstRow="1" w:lastRow="0" w:firstColumn="1" w:lastColumn="0" w:noHBand="0" w:noVBand="1"/>
      </w:tblPr>
      <w:tblGrid>
        <w:gridCol w:w="4219"/>
        <w:gridCol w:w="1701"/>
        <w:gridCol w:w="3969"/>
      </w:tblGrid>
      <w:tr w:rsidR="00133FC3" w:rsidRPr="00133FC3" w:rsidTr="00E97F9A">
        <w:trPr>
          <w:trHeight w:val="2400"/>
        </w:trPr>
        <w:tc>
          <w:tcPr>
            <w:tcW w:w="4219" w:type="dxa"/>
          </w:tcPr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</w:pP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ascii="BelZAGZ" w:hAnsi="BelZAGZ"/>
                <w:b/>
              </w:rPr>
              <w:t>БАШ</w:t>
            </w:r>
            <w:r>
              <w:rPr>
                <w:rFonts w:ascii="BelZAGZ" w:hAnsi="BelZAGZ"/>
                <w:b/>
                <w:sz w:val="28"/>
                <w:szCs w:val="28"/>
              </w:rPr>
              <w:t>3</w:t>
            </w:r>
            <w:r>
              <w:rPr>
                <w:rFonts w:ascii="BelZAGZ" w:hAnsi="BelZAGZ"/>
                <w:b/>
              </w:rPr>
              <w:t>OPTOCTAH</w:t>
            </w:r>
            <w:r>
              <w:rPr>
                <w:b/>
              </w:rPr>
              <w:t xml:space="preserve">   РЕСПУБЛИКАҺЫ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ШИШМӘ  РАЙОНЫ</w:t>
            </w:r>
            <w:proofErr w:type="gramEnd"/>
            <w:r>
              <w:rPr>
                <w:b/>
              </w:rPr>
              <w:t xml:space="preserve"> МУНИЦИПАЛЬ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ascii="BelZAGZ" w:hAnsi="BelZAGZ"/>
                <w:b/>
                <w:sz w:val="28"/>
                <w:szCs w:val="28"/>
              </w:rPr>
              <w:t>3</w:t>
            </w:r>
            <w:r>
              <w:rPr>
                <w:rFonts w:ascii="BelZAGZ" w:hAnsi="BelZAGZ"/>
                <w:b/>
              </w:rPr>
              <w:t>А</w:t>
            </w:r>
            <w:r>
              <w:rPr>
                <w:rFonts w:ascii="BelZAGZ" w:hAnsi="BelZAGZ"/>
                <w:b/>
                <w:sz w:val="28"/>
                <w:szCs w:val="28"/>
              </w:rPr>
              <w:t>2</w:t>
            </w:r>
            <w:r>
              <w:rPr>
                <w:rFonts w:ascii="BelZAGZ" w:hAnsi="BelZAGZ"/>
                <w:b/>
              </w:rPr>
              <w:t>НА</w:t>
            </w:r>
            <w:r>
              <w:rPr>
                <w:b/>
              </w:rPr>
              <w:t xml:space="preserve"> УЧРЕЖДЕНИЕ</w:t>
            </w:r>
            <w:r>
              <w:t>Һ</w:t>
            </w:r>
            <w:r>
              <w:rPr>
                <w:b/>
              </w:rPr>
              <w:t>Ы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</w:pPr>
            <w:r>
              <w:rPr>
                <w:b/>
              </w:rPr>
              <w:t>MӘFAP</w:t>
            </w:r>
            <w:proofErr w:type="gramStart"/>
            <w:r>
              <w:rPr>
                <w:b/>
              </w:rPr>
              <w:t xml:space="preserve">ИФ  </w:t>
            </w:r>
            <w:r>
              <w:rPr>
                <w:rFonts w:ascii="BelZAGZ" w:hAnsi="BelZAGZ"/>
                <w:b/>
              </w:rPr>
              <w:t>ИДАРАЛЫ</w:t>
            </w:r>
            <w:proofErr w:type="gramEnd"/>
            <w:r>
              <w:rPr>
                <w:rFonts w:ascii="BelZAGZ" w:hAnsi="BelZAGZ"/>
                <w:sz w:val="28"/>
                <w:szCs w:val="28"/>
              </w:rPr>
              <w:t>1</w:t>
            </w:r>
            <w:r>
              <w:rPr>
                <w:rFonts w:ascii="BelZAGZ" w:hAnsi="BelZAGZ"/>
                <w:b/>
              </w:rPr>
              <w:t>Ы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</w:pPr>
            <w:r>
              <w:t xml:space="preserve">452170, </w:t>
            </w:r>
            <w:proofErr w:type="spellStart"/>
            <w:r>
              <w:t>Шишмә</w:t>
            </w:r>
            <w:proofErr w:type="spellEnd"/>
            <w:r>
              <w:t xml:space="preserve">, </w:t>
            </w:r>
            <w:proofErr w:type="spellStart"/>
            <w:r>
              <w:t>Мостай</w:t>
            </w:r>
            <w:proofErr w:type="spellEnd"/>
            <w:r>
              <w:t xml:space="preserve"> </w:t>
            </w:r>
            <w:r>
              <w:rPr>
                <w:rFonts w:ascii="BelZAGZ" w:hAnsi="BelZAGZ"/>
              </w:rPr>
              <w:t>К9рим</w:t>
            </w:r>
            <w:r>
              <w:t xml:space="preserve"> урамы,</w:t>
            </w:r>
            <w:proofErr w:type="gramStart"/>
            <w:r>
              <w:t>39</w:t>
            </w:r>
            <w:proofErr w:type="gramEnd"/>
            <w:r>
              <w:t xml:space="preserve"> а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</w:pPr>
            <w:r>
              <w:t>тел./факс 34797) 2-21-27, 2-21-63</w:t>
            </w:r>
          </w:p>
          <w:p w:rsidR="00133FC3" w:rsidRDefault="00133FC3" w:rsidP="00E97F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chishmku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ufamts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133FC3" w:rsidRDefault="00133FC3" w:rsidP="00E97F9A">
            <w:pPr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  <w:p w:rsidR="00133FC3" w:rsidRDefault="00133FC3" w:rsidP="00E97F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ragmaticAsian" w:hAnsi="PragmaticAsian"/>
                <w:noProof/>
                <w:sz w:val="20"/>
              </w:rPr>
              <w:t></w:t>
            </w:r>
            <w:r>
              <w:rPr>
                <w:rFonts w:ascii="PragmaticAsian" w:hAnsi="PragmaticAsian"/>
                <w:noProof/>
                <w:sz w:val="20"/>
              </w:rPr>
              <w:t></w:t>
            </w:r>
            <w:r>
              <w:rPr>
                <w:rFonts w:ascii="PragmaticAsian" w:hAnsi="PragmaticAsian"/>
                <w:noProof/>
                <w:sz w:val="20"/>
              </w:rPr>
              <w:drawing>
                <wp:inline distT="0" distB="0" distL="0" distR="0" wp14:anchorId="220633E7" wp14:editId="6301DDF0">
                  <wp:extent cx="601980" cy="800100"/>
                  <wp:effectExtent l="0" t="0" r="7620" b="0"/>
                  <wp:docPr id="2" name="Рисунок 2" descr="Raion_Chishminsk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ion_Chishminsk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FC3" w:rsidRDefault="00133FC3" w:rsidP="00E97F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FC3" w:rsidRDefault="00133FC3" w:rsidP="00E97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</w:pP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 УПРАВЛЕНИЕ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ОБРАЗОВАНИЯ  МУНИЦИПАЛЬНОГО</w:t>
            </w:r>
            <w:proofErr w:type="gramEnd"/>
            <w:r>
              <w:rPr>
                <w:b/>
              </w:rPr>
              <w:t xml:space="preserve"> РАЙОНА ЧИШМИНСКИЙ РАЙОН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РЕСПУБЛИКИ  БАШКОРТОСТАН</w:t>
            </w:r>
            <w:proofErr w:type="gramEnd"/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ind w:left="-108" w:right="-288"/>
              <w:jc w:val="center"/>
            </w:pPr>
            <w:proofErr w:type="gramStart"/>
            <w:r>
              <w:t xml:space="preserve">452170,  </w:t>
            </w:r>
            <w:proofErr w:type="spellStart"/>
            <w:r>
              <w:t>р.п.Чишмы</w:t>
            </w:r>
            <w:proofErr w:type="spellEnd"/>
            <w:proofErr w:type="gramEnd"/>
            <w:r>
              <w:t xml:space="preserve">,  ул. </w:t>
            </w:r>
            <w:proofErr w:type="spellStart"/>
            <w:r>
              <w:t>Мустая</w:t>
            </w:r>
            <w:proofErr w:type="spellEnd"/>
            <w:r>
              <w:t xml:space="preserve">  </w:t>
            </w:r>
            <w:proofErr w:type="spellStart"/>
            <w:r>
              <w:t>Карима</w:t>
            </w:r>
            <w:proofErr w:type="spellEnd"/>
            <w:r>
              <w:t>,  39а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ind w:left="-108" w:right="-288"/>
              <w:jc w:val="center"/>
            </w:pPr>
            <w:r>
              <w:t>тел./факс (34797) 2-21-27, 2-21-63</w:t>
            </w:r>
          </w:p>
          <w:p w:rsidR="00133FC3" w:rsidRDefault="00133FC3" w:rsidP="00E97F9A">
            <w:pPr>
              <w:pStyle w:val="a4"/>
              <w:tabs>
                <w:tab w:val="clear" w:pos="9355"/>
                <w:tab w:val="right" w:pos="1026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e:mail: </w:t>
            </w:r>
            <w:hyperlink r:id="rId7" w:history="1">
              <w:r>
                <w:rPr>
                  <w:rStyle w:val="a3"/>
                  <w:lang w:val="en-US"/>
                </w:rPr>
                <w:t>chishmku@ufamts.ru</w:t>
              </w:r>
            </w:hyperlink>
          </w:p>
        </w:tc>
      </w:tr>
    </w:tbl>
    <w:p w:rsidR="00A31B7C" w:rsidRDefault="00A31B7C" w:rsidP="00A31B7C">
      <w:pPr>
        <w:tabs>
          <w:tab w:val="left" w:pos="8850"/>
        </w:tabs>
        <w:spacing w:line="240" w:lineRule="auto"/>
        <w:rPr>
          <w:rFonts w:ascii="Times New Roman" w:eastAsia="Calibri" w:hAnsi="Times New Roman"/>
          <w:color w:val="000000"/>
          <w:spacing w:val="-1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_____________________________________________________________________________________________</w:t>
      </w:r>
    </w:p>
    <w:p w:rsidR="00015075" w:rsidRDefault="00A31B7C" w:rsidP="00A31B7C">
      <w:pPr>
        <w:tabs>
          <w:tab w:val="left" w:pos="7740"/>
        </w:tabs>
        <w:spacing w:after="0" w:line="240" w:lineRule="auto"/>
        <w:rPr>
          <w:rFonts w:ascii="BelZAGZ" w:hAnsi="BelZAGZ"/>
          <w:spacing w:val="2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БОЙОРОК</w:t>
      </w:r>
      <w:r w:rsidR="00DB0660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F81A8B">
        <w:rPr>
          <w:rFonts w:ascii="Times New Roman" w:hAnsi="Times New Roman"/>
          <w:sz w:val="32"/>
          <w:szCs w:val="32"/>
        </w:rPr>
        <w:t xml:space="preserve">   </w:t>
      </w:r>
      <w:r w:rsidR="00DB0660">
        <w:rPr>
          <w:rFonts w:ascii="Times New Roman" w:hAnsi="Times New Roman"/>
          <w:sz w:val="32"/>
          <w:szCs w:val="32"/>
        </w:rPr>
        <w:t xml:space="preserve">           </w:t>
      </w:r>
      <w:r w:rsidR="00387401">
        <w:rPr>
          <w:rFonts w:ascii="Times New Roman" w:hAnsi="Times New Roman"/>
          <w:sz w:val="32"/>
          <w:szCs w:val="32"/>
        </w:rPr>
        <w:t xml:space="preserve">  </w:t>
      </w:r>
      <w:r w:rsidR="00DB0660">
        <w:rPr>
          <w:rFonts w:ascii="Times New Roman" w:hAnsi="Times New Roman"/>
          <w:sz w:val="32"/>
          <w:szCs w:val="32"/>
        </w:rPr>
        <w:t xml:space="preserve"> </w:t>
      </w:r>
      <w:r w:rsidR="00015075">
        <w:rPr>
          <w:rFonts w:ascii="BelZAGZ" w:hAnsi="BelZAGZ"/>
          <w:spacing w:val="20"/>
          <w:sz w:val="32"/>
          <w:szCs w:val="32"/>
        </w:rPr>
        <w:t>ПРИКАЗ</w:t>
      </w:r>
    </w:p>
    <w:p w:rsidR="00A31B7C" w:rsidRPr="00015075" w:rsidRDefault="00C4378D" w:rsidP="00A31B7C">
      <w:pPr>
        <w:tabs>
          <w:tab w:val="left" w:pos="7740"/>
        </w:tabs>
        <w:spacing w:after="0" w:line="240" w:lineRule="auto"/>
        <w:rPr>
          <w:rFonts w:ascii="BelZAGZ" w:hAnsi="BelZAGZ"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3F1E">
        <w:rPr>
          <w:rFonts w:ascii="Times New Roman" w:hAnsi="Times New Roman" w:cs="Times New Roman"/>
          <w:sz w:val="26"/>
          <w:szCs w:val="26"/>
        </w:rPr>
        <w:t>2</w:t>
      </w:r>
      <w:r w:rsidR="009919E0">
        <w:rPr>
          <w:rFonts w:ascii="Times New Roman" w:hAnsi="Times New Roman" w:cs="Times New Roman"/>
          <w:sz w:val="26"/>
          <w:szCs w:val="26"/>
        </w:rPr>
        <w:t>9</w:t>
      </w:r>
      <w:r w:rsidR="00015075" w:rsidRPr="00AC6042">
        <w:rPr>
          <w:rFonts w:ascii="Times New Roman" w:hAnsi="Times New Roman" w:cs="Times New Roman"/>
          <w:sz w:val="26"/>
          <w:szCs w:val="26"/>
        </w:rPr>
        <w:t>»</w:t>
      </w:r>
      <w:r w:rsidR="0046524F">
        <w:rPr>
          <w:rFonts w:ascii="Times New Roman" w:hAnsi="Times New Roman" w:cs="Times New Roman"/>
          <w:sz w:val="26"/>
          <w:szCs w:val="26"/>
        </w:rPr>
        <w:t xml:space="preserve"> </w:t>
      </w:r>
      <w:r w:rsidR="00283F1E">
        <w:rPr>
          <w:rFonts w:ascii="Times New Roman" w:hAnsi="Times New Roman" w:cs="Times New Roman"/>
          <w:sz w:val="26"/>
          <w:szCs w:val="26"/>
        </w:rPr>
        <w:t>октябрь</w:t>
      </w:r>
      <w:r w:rsidR="00A31B7C" w:rsidRPr="00AC6042">
        <w:rPr>
          <w:rFonts w:ascii="Times New Roman" w:hAnsi="Times New Roman" w:cs="Times New Roman"/>
          <w:sz w:val="26"/>
          <w:szCs w:val="26"/>
        </w:rPr>
        <w:t xml:space="preserve"> 201</w:t>
      </w:r>
      <w:r w:rsidR="008C43AB">
        <w:rPr>
          <w:rFonts w:ascii="Times New Roman" w:hAnsi="Times New Roman" w:cs="Times New Roman"/>
          <w:sz w:val="26"/>
          <w:szCs w:val="26"/>
        </w:rPr>
        <w:t>9</w:t>
      </w:r>
      <w:r w:rsidR="00A31B7C" w:rsidRPr="00AC6042">
        <w:rPr>
          <w:rFonts w:ascii="Times New Roman" w:hAnsi="Times New Roman" w:cs="Times New Roman"/>
          <w:sz w:val="26"/>
          <w:szCs w:val="26"/>
        </w:rPr>
        <w:t>й.</w:t>
      </w:r>
      <w:r w:rsidR="00A31B7C">
        <w:rPr>
          <w:rFonts w:ascii="Times New Roman" w:hAnsi="Times New Roman"/>
          <w:sz w:val="26"/>
          <w:szCs w:val="26"/>
        </w:rPr>
        <w:t xml:space="preserve">                              №</w:t>
      </w:r>
      <w:r w:rsidR="00015075">
        <w:rPr>
          <w:rFonts w:ascii="Times New Roman" w:hAnsi="Times New Roman"/>
          <w:sz w:val="26"/>
          <w:szCs w:val="26"/>
        </w:rPr>
        <w:t xml:space="preserve"> </w:t>
      </w:r>
      <w:r w:rsidR="008C43AB">
        <w:rPr>
          <w:rFonts w:ascii="Times New Roman" w:hAnsi="Times New Roman"/>
          <w:sz w:val="26"/>
          <w:szCs w:val="26"/>
        </w:rPr>
        <w:t xml:space="preserve"> </w:t>
      </w:r>
      <w:r w:rsidR="002E3287">
        <w:rPr>
          <w:rFonts w:ascii="Times New Roman" w:hAnsi="Times New Roman"/>
          <w:sz w:val="26"/>
          <w:szCs w:val="26"/>
        </w:rPr>
        <w:t>562</w:t>
      </w:r>
      <w:bookmarkStart w:id="0" w:name="_GoBack"/>
      <w:bookmarkEnd w:id="0"/>
      <w:r w:rsidR="008C43AB">
        <w:rPr>
          <w:rFonts w:ascii="Times New Roman" w:hAnsi="Times New Roman"/>
          <w:sz w:val="26"/>
          <w:szCs w:val="26"/>
        </w:rPr>
        <w:t xml:space="preserve">                    </w:t>
      </w:r>
      <w:r w:rsidR="00015075">
        <w:rPr>
          <w:rFonts w:ascii="Times New Roman" w:hAnsi="Times New Roman"/>
          <w:sz w:val="26"/>
          <w:szCs w:val="26"/>
        </w:rPr>
        <w:t>«</w:t>
      </w:r>
      <w:r w:rsidR="00283F1E">
        <w:rPr>
          <w:rFonts w:ascii="Times New Roman" w:hAnsi="Times New Roman"/>
          <w:sz w:val="26"/>
          <w:szCs w:val="26"/>
        </w:rPr>
        <w:t>2</w:t>
      </w:r>
      <w:r w:rsidR="009919E0">
        <w:rPr>
          <w:rFonts w:ascii="Times New Roman" w:hAnsi="Times New Roman"/>
          <w:sz w:val="26"/>
          <w:szCs w:val="26"/>
        </w:rPr>
        <w:t>9</w:t>
      </w:r>
      <w:r w:rsidR="00015075">
        <w:rPr>
          <w:rFonts w:ascii="Times New Roman" w:hAnsi="Times New Roman"/>
          <w:sz w:val="26"/>
          <w:szCs w:val="26"/>
        </w:rPr>
        <w:t>»</w:t>
      </w:r>
      <w:r w:rsidR="00A52CFE">
        <w:rPr>
          <w:rFonts w:ascii="Times New Roman" w:hAnsi="Times New Roman"/>
          <w:sz w:val="26"/>
          <w:szCs w:val="26"/>
        </w:rPr>
        <w:t xml:space="preserve"> </w:t>
      </w:r>
      <w:r w:rsidR="00283F1E">
        <w:rPr>
          <w:rFonts w:ascii="Times New Roman" w:hAnsi="Times New Roman"/>
          <w:sz w:val="26"/>
          <w:szCs w:val="26"/>
        </w:rPr>
        <w:t>октября</w:t>
      </w:r>
      <w:r w:rsidR="0046524F">
        <w:rPr>
          <w:rFonts w:ascii="Times New Roman" w:hAnsi="Times New Roman"/>
          <w:sz w:val="26"/>
          <w:szCs w:val="26"/>
        </w:rPr>
        <w:t xml:space="preserve"> </w:t>
      </w:r>
      <w:r w:rsidR="00A31B7C">
        <w:rPr>
          <w:rFonts w:ascii="Times New Roman" w:hAnsi="Times New Roman"/>
          <w:sz w:val="26"/>
          <w:szCs w:val="26"/>
        </w:rPr>
        <w:t>201</w:t>
      </w:r>
      <w:r w:rsidR="008C43AB">
        <w:rPr>
          <w:rFonts w:ascii="Times New Roman" w:hAnsi="Times New Roman"/>
          <w:sz w:val="26"/>
          <w:szCs w:val="26"/>
        </w:rPr>
        <w:t xml:space="preserve">9 </w:t>
      </w:r>
      <w:r w:rsidR="00A31B7C">
        <w:rPr>
          <w:rFonts w:ascii="Times New Roman" w:hAnsi="Times New Roman"/>
          <w:sz w:val="26"/>
          <w:szCs w:val="26"/>
        </w:rPr>
        <w:t>г.</w:t>
      </w:r>
    </w:p>
    <w:p w:rsidR="00A31B7C" w:rsidRDefault="00A31B7C" w:rsidP="00A31B7C">
      <w:pPr>
        <w:tabs>
          <w:tab w:val="left" w:pos="77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464" w:rsidRDefault="00A96464" w:rsidP="00A31B7C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C" w:rsidRDefault="009919E0" w:rsidP="008C43AB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752D">
        <w:rPr>
          <w:rFonts w:ascii="Times New Roman" w:hAnsi="Times New Roman" w:cs="Times New Roman"/>
          <w:b/>
          <w:sz w:val="28"/>
          <w:szCs w:val="28"/>
        </w:rPr>
        <w:t xml:space="preserve">направлении </w:t>
      </w:r>
      <w:r w:rsidR="008C43AB">
        <w:rPr>
          <w:rFonts w:ascii="Times New Roman" w:hAnsi="Times New Roman" w:cs="Times New Roman"/>
          <w:b/>
          <w:sz w:val="28"/>
          <w:szCs w:val="28"/>
        </w:rPr>
        <w:t>общественных наблюдателей</w:t>
      </w:r>
    </w:p>
    <w:p w:rsidR="00A96464" w:rsidRDefault="00A96464" w:rsidP="00A31B7C">
      <w:pPr>
        <w:pStyle w:val="a6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B7C" w:rsidRDefault="00A31B7C" w:rsidP="00A31B7C">
      <w:pPr>
        <w:pStyle w:val="a6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</w:t>
      </w:r>
      <w:r w:rsidR="009919E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от </w:t>
      </w:r>
      <w:r w:rsidR="008C43AB" w:rsidRPr="008C43AB">
        <w:rPr>
          <w:rFonts w:ascii="Times New Roman" w:hAnsi="Times New Roman" w:cs="Times New Roman"/>
          <w:sz w:val="28"/>
          <w:szCs w:val="28"/>
        </w:rPr>
        <w:t xml:space="preserve">10.10.2019г.   №1161 </w:t>
      </w:r>
      <w:r w:rsidR="008C43AB">
        <w:rPr>
          <w:rFonts w:ascii="Times New Roman" w:hAnsi="Times New Roman" w:cs="Times New Roman"/>
          <w:sz w:val="28"/>
          <w:szCs w:val="28"/>
        </w:rPr>
        <w:t>обеспечить общественное наблюдение за ходом проведения муниципального этапа</w:t>
      </w:r>
      <w:r w:rsidR="00AB752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AC6042" w:rsidRDefault="00AC6042" w:rsidP="00A31B7C">
      <w:pPr>
        <w:pStyle w:val="a6"/>
        <w:ind w:left="-567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B7C" w:rsidRDefault="00A31B7C" w:rsidP="00AC6042">
      <w:pPr>
        <w:pStyle w:val="a6"/>
        <w:ind w:left="-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C6042" w:rsidRDefault="00AC6042" w:rsidP="00AC6042">
      <w:pPr>
        <w:pStyle w:val="a6"/>
        <w:ind w:left="-567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01" w:rsidRDefault="009919E0" w:rsidP="0038740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заявленным общественным наблюдателям на муниципальный этап прибыть на место проведения </w:t>
      </w:r>
      <w:r w:rsidR="00AB752D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AB752D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752D">
        <w:rPr>
          <w:rFonts w:ascii="Times New Roman" w:hAnsi="Times New Roman" w:cs="Times New Roman"/>
          <w:sz w:val="28"/>
          <w:szCs w:val="28"/>
        </w:rPr>
        <w:t xml:space="preserve">следующему </w:t>
      </w:r>
      <w:r>
        <w:rPr>
          <w:rFonts w:ascii="Times New Roman" w:hAnsi="Times New Roman" w:cs="Times New Roman"/>
          <w:sz w:val="28"/>
          <w:szCs w:val="28"/>
        </w:rPr>
        <w:t>графику (Приложение 1).</w:t>
      </w:r>
    </w:p>
    <w:p w:rsidR="00387401" w:rsidRDefault="008C43AB" w:rsidP="0038740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ОУ направить</w:t>
      </w:r>
      <w:r w:rsidR="00AB752D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>,</w:t>
      </w:r>
      <w:r w:rsidR="00133FC3" w:rsidRPr="00387401">
        <w:rPr>
          <w:rFonts w:ascii="Times New Roman" w:hAnsi="Times New Roman"/>
          <w:sz w:val="28"/>
          <w:szCs w:val="28"/>
        </w:rPr>
        <w:t xml:space="preserve"> сохранив среднюю заработную плату.</w:t>
      </w:r>
    </w:p>
    <w:p w:rsidR="00387401" w:rsidRDefault="00133FC3" w:rsidP="0038740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01">
        <w:rPr>
          <w:rFonts w:ascii="Times New Roman" w:hAnsi="Times New Roman"/>
          <w:sz w:val="28"/>
          <w:szCs w:val="28"/>
        </w:rPr>
        <w:t>Назначить ответственным лицом стар</w:t>
      </w:r>
      <w:r w:rsidR="008C43AB">
        <w:rPr>
          <w:rFonts w:ascii="Times New Roman" w:hAnsi="Times New Roman"/>
          <w:sz w:val="28"/>
          <w:szCs w:val="28"/>
        </w:rPr>
        <w:t>шего методиста ИМЦ Хайруллину А.Р.</w:t>
      </w:r>
    </w:p>
    <w:p w:rsidR="00133FC3" w:rsidRPr="00387401" w:rsidRDefault="00133FC3" w:rsidP="0038740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01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133240" w:rsidRDefault="00133240" w:rsidP="00133FC3">
      <w:pPr>
        <w:pStyle w:val="a6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524F" w:rsidRDefault="0046524F" w:rsidP="00277A46">
      <w:pPr>
        <w:pStyle w:val="a6"/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6464" w:rsidRDefault="00A96464" w:rsidP="00E42F56">
      <w:pPr>
        <w:pStyle w:val="a6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B7C" w:rsidRDefault="00A31B7C" w:rsidP="00E42F56">
      <w:pPr>
        <w:tabs>
          <w:tab w:val="left" w:pos="8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B7C" w:rsidRDefault="00A31B7C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31B7C" w:rsidRPr="00133FC3" w:rsidRDefault="00A31B7C" w:rsidP="00133FC3">
      <w:pPr>
        <w:tabs>
          <w:tab w:val="left" w:pos="8850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33FC3">
        <w:rPr>
          <w:rFonts w:ascii="Times New Roman" w:hAnsi="Times New Roman"/>
          <w:color w:val="000000"/>
          <w:spacing w:val="-1"/>
          <w:sz w:val="28"/>
          <w:szCs w:val="28"/>
        </w:rPr>
        <w:t xml:space="preserve">Начальник </w:t>
      </w:r>
      <w:r w:rsidR="001F34C5" w:rsidRPr="00133FC3">
        <w:rPr>
          <w:rFonts w:ascii="Times New Roman" w:hAnsi="Times New Roman"/>
          <w:color w:val="000000"/>
          <w:spacing w:val="-1"/>
          <w:sz w:val="28"/>
          <w:szCs w:val="28"/>
        </w:rPr>
        <w:t xml:space="preserve">МКУ </w:t>
      </w:r>
      <w:r w:rsidR="00F81A8B" w:rsidRPr="00133FC3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9919E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правление </w:t>
      </w:r>
      <w:proofErr w:type="gramStart"/>
      <w:r w:rsidR="008C43AB">
        <w:rPr>
          <w:rFonts w:ascii="Times New Roman" w:hAnsi="Times New Roman"/>
          <w:color w:val="000000"/>
          <w:spacing w:val="-1"/>
          <w:sz w:val="28"/>
          <w:szCs w:val="28"/>
        </w:rPr>
        <w:t>образования</w:t>
      </w:r>
      <w:r w:rsidR="008C43AB" w:rsidRPr="00133FC3">
        <w:rPr>
          <w:rFonts w:ascii="Times New Roman" w:hAnsi="Times New Roman"/>
          <w:color w:val="000000"/>
          <w:spacing w:val="-1"/>
          <w:sz w:val="28"/>
          <w:szCs w:val="28"/>
        </w:rPr>
        <w:t xml:space="preserve">:  </w:t>
      </w:r>
      <w:r w:rsidR="00133FC3" w:rsidRPr="00133FC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End"/>
      <w:r w:rsidR="00133FC3" w:rsidRPr="00133FC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</w:t>
      </w:r>
      <w:r w:rsidRPr="00133FC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</w:t>
      </w:r>
      <w:r w:rsidR="009919E0" w:rsidRPr="00133FC3">
        <w:rPr>
          <w:rFonts w:ascii="Times New Roman" w:hAnsi="Times New Roman"/>
          <w:color w:val="000000"/>
          <w:spacing w:val="-1"/>
          <w:sz w:val="28"/>
          <w:szCs w:val="28"/>
        </w:rPr>
        <w:t>С.С.</w:t>
      </w:r>
      <w:r w:rsidR="009919E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33FC3">
        <w:rPr>
          <w:rFonts w:ascii="Times New Roman" w:hAnsi="Times New Roman"/>
          <w:color w:val="000000"/>
          <w:spacing w:val="-1"/>
          <w:sz w:val="28"/>
          <w:szCs w:val="28"/>
        </w:rPr>
        <w:t xml:space="preserve">Вагапов </w:t>
      </w:r>
    </w:p>
    <w:p w:rsidR="00E42F56" w:rsidRDefault="00E42F56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96464" w:rsidRDefault="00A96464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C6042" w:rsidRDefault="00AC6042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AC6042" w:rsidRDefault="00AC6042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33FC3" w:rsidRDefault="00133FC3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33FC3" w:rsidRDefault="00133FC3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15075" w:rsidRDefault="00A31B7C" w:rsidP="00A31B7C">
      <w:pPr>
        <w:tabs>
          <w:tab w:val="left" w:pos="8850"/>
        </w:tabs>
        <w:spacing w:after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8C43AB">
        <w:rPr>
          <w:rFonts w:ascii="Times New Roman" w:hAnsi="Times New Roman"/>
          <w:sz w:val="20"/>
          <w:szCs w:val="20"/>
        </w:rPr>
        <w:t>Хайруллина А.Р.</w:t>
      </w:r>
    </w:p>
    <w:p w:rsidR="000C494F" w:rsidRDefault="00A31B7C" w:rsidP="00AC6042">
      <w:pPr>
        <w:tabs>
          <w:tab w:val="left" w:pos="8850"/>
        </w:tabs>
        <w:spacing w:after="0"/>
        <w:jc w:val="both"/>
      </w:pPr>
      <w:r>
        <w:rPr>
          <w:rFonts w:ascii="Times New Roman" w:hAnsi="Times New Roman"/>
          <w:sz w:val="20"/>
          <w:szCs w:val="20"/>
        </w:rPr>
        <w:t>тел:.2-</w:t>
      </w:r>
      <w:r w:rsidR="00133FC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6-</w:t>
      </w:r>
      <w:r w:rsidR="00133FC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</w:p>
    <w:sectPr w:rsidR="000C494F" w:rsidSect="00F81A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4185"/>
    <w:multiLevelType w:val="hybridMultilevel"/>
    <w:tmpl w:val="EB8C1C04"/>
    <w:lvl w:ilvl="0" w:tplc="D5ACE5C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7C"/>
    <w:rsid w:val="00015075"/>
    <w:rsid w:val="00027B30"/>
    <w:rsid w:val="00053465"/>
    <w:rsid w:val="000C494F"/>
    <w:rsid w:val="00133240"/>
    <w:rsid w:val="00133FC3"/>
    <w:rsid w:val="001F34C5"/>
    <w:rsid w:val="00277A46"/>
    <w:rsid w:val="00283F1E"/>
    <w:rsid w:val="002E3287"/>
    <w:rsid w:val="00351300"/>
    <w:rsid w:val="00387401"/>
    <w:rsid w:val="0046524F"/>
    <w:rsid w:val="004C275D"/>
    <w:rsid w:val="005A46E1"/>
    <w:rsid w:val="005C4FB4"/>
    <w:rsid w:val="0065301D"/>
    <w:rsid w:val="00850E8F"/>
    <w:rsid w:val="0085645D"/>
    <w:rsid w:val="008A5E33"/>
    <w:rsid w:val="008B2C1E"/>
    <w:rsid w:val="008C43AB"/>
    <w:rsid w:val="008D1B2D"/>
    <w:rsid w:val="008D7471"/>
    <w:rsid w:val="00910A82"/>
    <w:rsid w:val="00923E58"/>
    <w:rsid w:val="0093097A"/>
    <w:rsid w:val="00932345"/>
    <w:rsid w:val="00945FFB"/>
    <w:rsid w:val="009534CE"/>
    <w:rsid w:val="009919E0"/>
    <w:rsid w:val="009C1593"/>
    <w:rsid w:val="00A31B7C"/>
    <w:rsid w:val="00A52CFE"/>
    <w:rsid w:val="00A87C62"/>
    <w:rsid w:val="00A96464"/>
    <w:rsid w:val="00AB752D"/>
    <w:rsid w:val="00AC6042"/>
    <w:rsid w:val="00AF48B9"/>
    <w:rsid w:val="00BD46E1"/>
    <w:rsid w:val="00C4378D"/>
    <w:rsid w:val="00D37238"/>
    <w:rsid w:val="00DB0660"/>
    <w:rsid w:val="00DC6412"/>
    <w:rsid w:val="00E42F56"/>
    <w:rsid w:val="00EA148C"/>
    <w:rsid w:val="00F81A8B"/>
    <w:rsid w:val="00FD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60CE-410E-46DE-B33A-4C9E1398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1B7C"/>
    <w:rPr>
      <w:color w:val="0000FF"/>
      <w:u w:val="single"/>
    </w:rPr>
  </w:style>
  <w:style w:type="paragraph" w:styleId="a4">
    <w:name w:val="header"/>
    <w:basedOn w:val="a"/>
    <w:link w:val="a5"/>
    <w:unhideWhenUsed/>
    <w:rsid w:val="00A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31B7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31B7C"/>
    <w:pPr>
      <w:spacing w:after="0" w:line="240" w:lineRule="auto"/>
    </w:pPr>
  </w:style>
  <w:style w:type="table" w:styleId="a7">
    <w:name w:val="Table Grid"/>
    <w:basedOn w:val="a1"/>
    <w:uiPriority w:val="59"/>
    <w:rsid w:val="0046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3F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shmku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ishmku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ИПЦ</cp:lastModifiedBy>
  <cp:revision>6</cp:revision>
  <cp:lastPrinted>2017-11-09T04:47:00Z</cp:lastPrinted>
  <dcterms:created xsi:type="dcterms:W3CDTF">2017-11-09T05:13:00Z</dcterms:created>
  <dcterms:modified xsi:type="dcterms:W3CDTF">2019-10-29T12:07:00Z</dcterms:modified>
</cp:coreProperties>
</file>